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C3B9" w14:textId="77777777" w:rsidR="008D65FB" w:rsidRDefault="008D65FB"/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3576AF" w14:paraId="555B69D8" w14:textId="77777777" w:rsidTr="00722507">
        <w:tc>
          <w:tcPr>
            <w:tcW w:w="9922" w:type="dxa"/>
          </w:tcPr>
          <w:p w14:paraId="7ECC17C0" w14:textId="4C6464BD" w:rsidR="00783C67" w:rsidRDefault="00783C67" w:rsidP="003576AF"/>
          <w:p w14:paraId="427978B5" w14:textId="6E6AE026" w:rsidR="004321A7" w:rsidRPr="008D65FB" w:rsidRDefault="008D65FB" w:rsidP="003576AF">
            <w:pPr>
              <w:rPr>
                <w:sz w:val="20"/>
                <w:szCs w:val="20"/>
              </w:rPr>
            </w:pP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instrText xml:space="preserve"> FORMTEXT </w:instrTex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separate"/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noProof/>
                <w:color w:val="000000"/>
                <w:kern w:val="28"/>
                <w:sz w:val="20"/>
                <w:szCs w:val="20"/>
                <w:lang w:eastAsia="it-IT"/>
              </w:rPr>
              <w:t> </w:t>
            </w:r>
            <w:r w:rsidRPr="008D65F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  <w:fldChar w:fldCharType="end"/>
            </w:r>
          </w:p>
          <w:p w14:paraId="44EFDEBD" w14:textId="4140CF34" w:rsidR="008D65FB" w:rsidRDefault="008D65FB" w:rsidP="003576AF"/>
          <w:p w14:paraId="6E59CFDC" w14:textId="77777777" w:rsidR="008D65FB" w:rsidRDefault="008D65FB" w:rsidP="003576AF"/>
          <w:p w14:paraId="4DFDECBF" w14:textId="77777777" w:rsidR="004321A7" w:rsidRDefault="004321A7" w:rsidP="003576AF"/>
          <w:p w14:paraId="3E3A1599" w14:textId="77777777" w:rsidR="003576AF" w:rsidRDefault="003576AF" w:rsidP="003576AF"/>
        </w:tc>
      </w:tr>
    </w:tbl>
    <w:p w14:paraId="3D010ED5" w14:textId="42FC419F" w:rsidR="003576AF" w:rsidRDefault="003576AF" w:rsidP="003576AF"/>
    <w:p w14:paraId="0E0942AB" w14:textId="77777777" w:rsidR="00783C67" w:rsidRDefault="00FE13F3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Allegato “ E “ </w:t>
      </w:r>
    </w:p>
    <w:p w14:paraId="29D19E2E" w14:textId="1A3A2283" w:rsidR="00433CBA" w:rsidRDefault="004172C6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T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abella limiti di indennizzo e tabella indennizzi </w:t>
      </w:r>
      <w:r w:rsid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i</w:t>
      </w:r>
      <w:r w:rsidR="0085274D" w:rsidRPr="0085274D">
        <w:rPr>
          <w:rFonts w:asciiTheme="minorHAnsi" w:hAnsiTheme="minorHAnsi" w:cstheme="minorHAnsi"/>
          <w:b/>
          <w:bCs/>
          <w:sz w:val="20"/>
          <w:szCs w:val="20"/>
          <w:lang w:val="it-IT"/>
        </w:rPr>
        <w:t>nvalidità</w:t>
      </w:r>
      <w:r w:rsidR="0085274D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433CBA" w:rsidRPr="004172C6">
        <w:rPr>
          <w:rFonts w:asciiTheme="minorHAnsi" w:hAnsiTheme="minorHAnsi" w:cstheme="minorHAnsi"/>
          <w:b/>
          <w:bCs/>
          <w:sz w:val="20"/>
          <w:szCs w:val="20"/>
          <w:lang w:val="it-IT"/>
        </w:rPr>
        <w:t>permanente</w:t>
      </w:r>
      <w:r w:rsidR="003576AF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</w:t>
      </w:r>
      <w:r w:rsidR="00E4159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– PREMIO PRO CAPITE € </w:t>
      </w:r>
      <w:r w:rsidR="004515EC">
        <w:rPr>
          <w:rFonts w:asciiTheme="minorHAnsi" w:hAnsiTheme="minorHAnsi" w:cstheme="minorHAnsi"/>
          <w:b/>
          <w:bCs/>
          <w:sz w:val="20"/>
          <w:szCs w:val="20"/>
          <w:lang w:val="it-IT"/>
        </w:rPr>
        <w:t>8,00</w:t>
      </w:r>
    </w:p>
    <w:p w14:paraId="3DB8C625" w14:textId="76EA6684" w:rsidR="003576AF" w:rsidRPr="004172C6" w:rsidRDefault="003576AF" w:rsidP="0085274D">
      <w:pPr>
        <w:pStyle w:val="Paragrafoelenc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CIG N. 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instrText xml:space="preserve"> FORMTEXT </w:instrTex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="002C112D"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5DE1C079" w14:textId="77777777" w:rsidR="0085274D" w:rsidRPr="00F3729A" w:rsidRDefault="0085274D" w:rsidP="0030059D">
      <w:pPr>
        <w:pStyle w:val="Paragrafoelenco"/>
        <w:ind w:left="284"/>
        <w:rPr>
          <w:rFonts w:asciiTheme="minorHAnsi" w:hAnsiTheme="minorHAnsi" w:cstheme="minorHAnsi"/>
          <w:b/>
          <w:bCs/>
          <w:sz w:val="10"/>
          <w:szCs w:val="10"/>
          <w:lang w:val="it-IT"/>
        </w:rPr>
      </w:pPr>
    </w:p>
    <w:p w14:paraId="7F5277D6" w14:textId="0A0DAE5F" w:rsidR="008064CA" w:rsidRDefault="008064CA" w:rsidP="006702E5">
      <w:pPr>
        <w:spacing w:line="240" w:lineRule="exact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1DED">
        <w:rPr>
          <w:rFonts w:asciiTheme="minorHAnsi" w:hAnsiTheme="minorHAnsi" w:cstheme="minorHAnsi"/>
          <w:b/>
          <w:bCs/>
          <w:sz w:val="20"/>
          <w:szCs w:val="20"/>
          <w:lang w:val="it-IT"/>
        </w:rPr>
        <w:t>Il sottoscritto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instrText xml:space="preserve"> FORMTEXT </w:instrTex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separate"/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noProof/>
          <w:color w:val="000000"/>
          <w:kern w:val="28"/>
          <w:sz w:val="20"/>
          <w:szCs w:val="20"/>
          <w:lang w:eastAsia="it-IT"/>
        </w:rPr>
        <w:t> </w:t>
      </w:r>
      <w:r w:rsidRPr="002C112D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it-IT"/>
        </w:rPr>
        <w:fldChar w:fldCharType="end"/>
      </w:r>
    </w:p>
    <w:p w14:paraId="49E73AAB" w14:textId="77777777" w:rsidR="006702E5" w:rsidRPr="00FF3CB2" w:rsidRDefault="006702E5" w:rsidP="006702E5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</w:rPr>
      </w:pPr>
    </w:p>
    <w:p w14:paraId="4C4681F5" w14:textId="77777777" w:rsidR="008064CA" w:rsidRPr="00310EA2" w:rsidRDefault="008064CA" w:rsidP="00255B15">
      <w:pPr>
        <w:spacing w:after="120"/>
        <w:ind w:left="743" w:right="685"/>
        <w:jc w:val="both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310EA2">
        <w:rPr>
          <w:rFonts w:asciiTheme="minorHAnsi" w:hAnsiTheme="minorHAnsi" w:cstheme="minorHAnsi"/>
          <w:b/>
          <w:bCs/>
          <w:sz w:val="20"/>
          <w:szCs w:val="20"/>
          <w:lang w:val="it-IT"/>
        </w:rPr>
        <w:t>così come identificato nell’Allegato “A” - Istanza di partecipazione</w:t>
      </w:r>
    </w:p>
    <w:p w14:paraId="0574BCAC" w14:textId="24300467" w:rsidR="008064CA" w:rsidRPr="00FF3CB2" w:rsidRDefault="008064CA" w:rsidP="008F4BFA">
      <w:pPr>
        <w:spacing w:after="120"/>
        <w:ind w:right="3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OFFRE</w:t>
      </w:r>
    </w:p>
    <w:tbl>
      <w:tblPr>
        <w:tblStyle w:val="TableNormal"/>
        <w:tblW w:w="9922" w:type="dxa"/>
        <w:tblInd w:w="420" w:type="dxa"/>
        <w:tblBorders>
          <w:top w:val="single" w:sz="5" w:space="0" w:color="BBBBBB"/>
          <w:left w:val="single" w:sz="5" w:space="0" w:color="BBBBBB"/>
          <w:bottom w:val="single" w:sz="5" w:space="0" w:color="BBBBBB"/>
          <w:right w:val="single" w:sz="5" w:space="0" w:color="BBBBBB"/>
          <w:insideH w:val="single" w:sz="5" w:space="0" w:color="BBBBBB"/>
          <w:insideV w:val="single" w:sz="5" w:space="0" w:color="BBBBBB"/>
        </w:tblBorders>
        <w:tblLayout w:type="fixed"/>
        <w:tblLook w:val="01E0" w:firstRow="1" w:lastRow="1" w:firstColumn="1" w:lastColumn="1" w:noHBand="0" w:noVBand="0"/>
      </w:tblPr>
      <w:tblGrid>
        <w:gridCol w:w="6697"/>
        <w:gridCol w:w="1666"/>
        <w:gridCol w:w="1559"/>
      </w:tblGrid>
      <w:tr w:rsidR="00310EA2" w:rsidRPr="004172C6" w14:paraId="58E0467C" w14:textId="196CDB23" w:rsidTr="00A13EA6">
        <w:trPr>
          <w:trHeight w:hRule="exact" w:val="588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17A7F855" w14:textId="6BBDE801" w:rsidR="00310EA2" w:rsidRPr="00814F66" w:rsidRDefault="00310EA2" w:rsidP="008064CA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NORME CHE REGOLANO IL CONTRATTO IN GENERALE</w:t>
            </w:r>
          </w:p>
        </w:tc>
        <w:tc>
          <w:tcPr>
            <w:tcW w:w="3225" w:type="dxa"/>
            <w:gridSpan w:val="2"/>
            <w:shd w:val="clear" w:color="auto" w:fill="2A4F1C" w:themeFill="accent1" w:themeFillShade="80"/>
            <w:vAlign w:val="center"/>
          </w:tcPr>
          <w:p w14:paraId="001F8132" w14:textId="262C5B60" w:rsidR="00310EA2" w:rsidRPr="004172C6" w:rsidRDefault="00310EA2" w:rsidP="008064CA">
            <w:pPr>
              <w:pStyle w:val="TableParagraph"/>
              <w:spacing w:before="0" w:after="120"/>
              <w:ind w:left="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</w:p>
        </w:tc>
      </w:tr>
      <w:tr w:rsidR="00310EA2" w:rsidRPr="009441E5" w14:paraId="05F68994" w14:textId="53AC0679" w:rsidTr="00F80B2E">
        <w:trPr>
          <w:trHeight w:hRule="exact" w:val="227"/>
        </w:trPr>
        <w:tc>
          <w:tcPr>
            <w:tcW w:w="6697" w:type="dxa"/>
            <w:vAlign w:val="center"/>
          </w:tcPr>
          <w:p w14:paraId="246B1EE5" w14:textId="43615908" w:rsidR="00310EA2" w:rsidRPr="00814F66" w:rsidRDefault="00310EA2" w:rsidP="00C44086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17 - Calcolo del premio (percentuale di tolleranza)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0981295A" w14:textId="41F178D2" w:rsidR="00310EA2" w:rsidRPr="00110663" w:rsidRDefault="006778A7" w:rsidP="00310EA2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1066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5 %</w:t>
            </w:r>
          </w:p>
        </w:tc>
      </w:tr>
      <w:tr w:rsidR="00747F1B" w:rsidRPr="009441E5" w14:paraId="6EBDE99A" w14:textId="77777777" w:rsidTr="00F1181A">
        <w:trPr>
          <w:trHeight w:hRule="exact" w:val="227"/>
        </w:trPr>
        <w:tc>
          <w:tcPr>
            <w:tcW w:w="6697" w:type="dxa"/>
            <w:vAlign w:val="center"/>
          </w:tcPr>
          <w:p w14:paraId="2192E664" w14:textId="40A5D986" w:rsidR="00747F1B" w:rsidRPr="00814F66" w:rsidRDefault="00747F1B" w:rsidP="00DD7DF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23.1 - Assicurati esonerati dal versamento del premio</w:t>
            </w:r>
          </w:p>
        </w:tc>
        <w:tc>
          <w:tcPr>
            <w:tcW w:w="3225" w:type="dxa"/>
            <w:gridSpan w:val="2"/>
            <w:vMerge w:val="restart"/>
            <w:shd w:val="clear" w:color="auto" w:fill="auto"/>
            <w:vAlign w:val="center"/>
          </w:tcPr>
          <w:p w14:paraId="7AF6F264" w14:textId="6CB4FDD2" w:rsidR="00747F1B" w:rsidRPr="00747F1B" w:rsidRDefault="00747F1B" w:rsidP="00DD7DFA">
            <w:pPr>
              <w:pStyle w:val="TableParagraph"/>
              <w:spacing w:before="0" w:after="120"/>
              <w:ind w:left="31" w:right="48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47F1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Non previsti</w:t>
            </w:r>
          </w:p>
        </w:tc>
      </w:tr>
      <w:tr w:rsidR="00747F1B" w:rsidRPr="009441E5" w14:paraId="63910350" w14:textId="77777777" w:rsidTr="00873675">
        <w:trPr>
          <w:trHeight w:hRule="exact" w:val="227"/>
        </w:trPr>
        <w:tc>
          <w:tcPr>
            <w:tcW w:w="6697" w:type="dxa"/>
            <w:vAlign w:val="center"/>
          </w:tcPr>
          <w:p w14:paraId="442723C0" w14:textId="3F7A6B82" w:rsidR="00747F1B" w:rsidRPr="00814F66" w:rsidRDefault="00747F1B" w:rsidP="00DD7DF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2948A93B" w14:textId="62AF2E76" w:rsidR="00747F1B" w:rsidRPr="006778A7" w:rsidRDefault="00747F1B" w:rsidP="00DD7DFA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747F1B" w:rsidRPr="009441E5" w14:paraId="53460834" w14:textId="77777777" w:rsidTr="00155A6D">
        <w:trPr>
          <w:trHeight w:hRule="exact" w:val="227"/>
        </w:trPr>
        <w:tc>
          <w:tcPr>
            <w:tcW w:w="6697" w:type="dxa"/>
            <w:vAlign w:val="center"/>
          </w:tcPr>
          <w:p w14:paraId="7B3F0DEF" w14:textId="567B3B8F" w:rsidR="00747F1B" w:rsidRPr="00814F66" w:rsidRDefault="00747F1B" w:rsidP="00DD7DF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57.1 -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40AD4BE9" w14:textId="75966238" w:rsidR="00747F1B" w:rsidRPr="006778A7" w:rsidRDefault="00747F1B" w:rsidP="00DD7DFA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747F1B" w:rsidRPr="009441E5" w14:paraId="78AB2DF9" w14:textId="77777777" w:rsidTr="003F4FAF">
        <w:trPr>
          <w:trHeight w:hRule="exact" w:val="227"/>
        </w:trPr>
        <w:tc>
          <w:tcPr>
            <w:tcW w:w="6697" w:type="dxa"/>
            <w:vAlign w:val="center"/>
          </w:tcPr>
          <w:p w14:paraId="3888CF7E" w14:textId="50A8B4EA" w:rsidR="00747F1B" w:rsidRPr="00814F66" w:rsidRDefault="00747F1B" w:rsidP="00DD7DFA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76.1 - Assicurati esonerati dal versamento del premio</w:t>
            </w:r>
          </w:p>
        </w:tc>
        <w:tc>
          <w:tcPr>
            <w:tcW w:w="3225" w:type="dxa"/>
            <w:gridSpan w:val="2"/>
            <w:vMerge/>
            <w:shd w:val="clear" w:color="auto" w:fill="auto"/>
            <w:vAlign w:val="center"/>
          </w:tcPr>
          <w:p w14:paraId="7DF34501" w14:textId="2542FA21" w:rsidR="00747F1B" w:rsidRPr="006778A7" w:rsidRDefault="00747F1B" w:rsidP="00DD7DFA">
            <w:pPr>
              <w:pStyle w:val="TableParagraph"/>
              <w:spacing w:before="0" w:after="120"/>
              <w:ind w:left="31" w:right="48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C44086" w:rsidRPr="004172C6" w14:paraId="14049A5B" w14:textId="3B1C17F2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2F86848C" w14:textId="77777777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INFORTUNI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5697AE3F" w14:textId="11120C14" w:rsidR="00C44086" w:rsidRPr="008064CA" w:rsidRDefault="00C44086" w:rsidP="00C4408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FCF65DF" w14:textId="1C22DB9F" w:rsidR="00C44086" w:rsidRPr="004172C6" w:rsidRDefault="00C44086" w:rsidP="00C4408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/ 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C44086" w:rsidRPr="004172C6" w14:paraId="4F384F1B" w14:textId="7F856C45" w:rsidTr="00255B15">
        <w:trPr>
          <w:trHeight w:hRule="exact" w:val="227"/>
        </w:trPr>
        <w:tc>
          <w:tcPr>
            <w:tcW w:w="6697" w:type="dxa"/>
            <w:vAlign w:val="center"/>
          </w:tcPr>
          <w:p w14:paraId="06EBF4C0" w14:textId="672B5AD5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28 - Somme assicurate e Limiti catastrofali</w:t>
            </w:r>
          </w:p>
        </w:tc>
        <w:tc>
          <w:tcPr>
            <w:tcW w:w="1666" w:type="dxa"/>
            <w:vAlign w:val="center"/>
          </w:tcPr>
          <w:p w14:paraId="25191B48" w14:textId="0CAA8F99" w:rsidR="00C44086" w:rsidRPr="004172C6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Pr="001D54A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3C978A47" w14:textId="13E557BE" w:rsidR="00C44086" w:rsidRPr="00061F43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FE7EBA" w14:paraId="0C81A175" w14:textId="1CA09F56" w:rsidTr="00255B15">
        <w:trPr>
          <w:trHeight w:hRule="exact" w:val="227"/>
        </w:trPr>
        <w:tc>
          <w:tcPr>
            <w:tcW w:w="6697" w:type="dxa"/>
            <w:vAlign w:val="center"/>
          </w:tcPr>
          <w:p w14:paraId="3E3F9042" w14:textId="49C47D7D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29 - Caso Morte da infortunio e morte presunta</w:t>
            </w:r>
          </w:p>
        </w:tc>
        <w:tc>
          <w:tcPr>
            <w:tcW w:w="1666" w:type="dxa"/>
            <w:vAlign w:val="center"/>
          </w:tcPr>
          <w:p w14:paraId="278DF876" w14:textId="0318ECBB" w:rsidR="00C44086" w:rsidRPr="00FE7EBA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590D5C0A" w14:textId="709E3783" w:rsidR="00C44086" w:rsidRPr="00061F43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6C6CE929" w14:textId="7090D581" w:rsidTr="00255B15">
        <w:trPr>
          <w:trHeight w:hRule="exact" w:val="227"/>
        </w:trPr>
        <w:tc>
          <w:tcPr>
            <w:tcW w:w="6697" w:type="dxa"/>
            <w:vAlign w:val="center"/>
          </w:tcPr>
          <w:p w14:paraId="641BD021" w14:textId="0C4B17E8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30 - Caso Invalidità permanente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(indennità per singolo punto vedi tabella indennizzi pagina 2)</w:t>
            </w:r>
          </w:p>
        </w:tc>
        <w:tc>
          <w:tcPr>
            <w:tcW w:w="1666" w:type="dxa"/>
            <w:vAlign w:val="center"/>
          </w:tcPr>
          <w:p w14:paraId="1A0C7EE5" w14:textId="646681EA" w:rsidR="00C44086" w:rsidRPr="00784BDF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4515EC"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7F5BA8F3" w14:textId="0FCBC000" w:rsidR="00C44086" w:rsidRPr="00784BDF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instrText xml:space="preserve"> FORMTEXT </w:instrText>
            </w: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</w: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separate"/>
            </w: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 </w:t>
            </w: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fldChar w:fldCharType="end"/>
            </w:r>
          </w:p>
        </w:tc>
      </w:tr>
      <w:tr w:rsidR="00C44086" w:rsidRPr="004172C6" w14:paraId="3FEA2B56" w14:textId="7A6D727A" w:rsidTr="00255B15">
        <w:trPr>
          <w:trHeight w:hRule="exact" w:val="227"/>
        </w:trPr>
        <w:tc>
          <w:tcPr>
            <w:tcW w:w="6697" w:type="dxa"/>
            <w:vAlign w:val="center"/>
          </w:tcPr>
          <w:p w14:paraId="2939BF29" w14:textId="0F70E742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31 - Caso Poliomielite e meningite cerebro spinale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276745B6" w14:textId="6B6D82DD" w:rsidR="00C44086" w:rsidRPr="004172C6" w:rsidRDefault="00C77CA7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440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3CDAA6E" w14:textId="643BD5AD" w:rsidR="00C44086" w:rsidRPr="00061F43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1D8D2958" w14:textId="14101E66" w:rsidTr="00255B15">
        <w:trPr>
          <w:trHeight w:hRule="exact" w:val="227"/>
        </w:trPr>
        <w:tc>
          <w:tcPr>
            <w:tcW w:w="6697" w:type="dxa"/>
            <w:vAlign w:val="center"/>
          </w:tcPr>
          <w:p w14:paraId="52319F9B" w14:textId="223D932C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31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Caso Poliomielite e meningite cerebro spinale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limite catastrofale caso morte</w:t>
            </w:r>
          </w:p>
        </w:tc>
        <w:tc>
          <w:tcPr>
            <w:tcW w:w="1666" w:type="dxa"/>
            <w:vAlign w:val="center"/>
          </w:tcPr>
          <w:p w14:paraId="54C4D0DA" w14:textId="56E94EC1" w:rsidR="00C44086" w:rsidRPr="004172C6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971C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3.000.000,00</w:t>
            </w:r>
          </w:p>
        </w:tc>
        <w:tc>
          <w:tcPr>
            <w:tcW w:w="1559" w:type="dxa"/>
            <w:vAlign w:val="center"/>
          </w:tcPr>
          <w:p w14:paraId="496AD9C3" w14:textId="2AC60CC2" w:rsidR="00C44086" w:rsidRPr="00061F43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6A93192D" w14:textId="2330FC36" w:rsidTr="00255B15">
        <w:trPr>
          <w:trHeight w:hRule="exact" w:val="227"/>
        </w:trPr>
        <w:tc>
          <w:tcPr>
            <w:tcW w:w="6697" w:type="dxa"/>
            <w:vAlign w:val="center"/>
          </w:tcPr>
          <w:p w14:paraId="158D6261" w14:textId="26568BB1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importo forfetario</w:t>
            </w:r>
          </w:p>
        </w:tc>
        <w:tc>
          <w:tcPr>
            <w:tcW w:w="1666" w:type="dxa"/>
            <w:vAlign w:val="center"/>
          </w:tcPr>
          <w:p w14:paraId="6C03D86F" w14:textId="70385C80" w:rsidR="00C44086" w:rsidRPr="004172C6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0.000,00</w:t>
            </w:r>
          </w:p>
        </w:tc>
        <w:tc>
          <w:tcPr>
            <w:tcW w:w="1559" w:type="dxa"/>
            <w:vAlign w:val="center"/>
          </w:tcPr>
          <w:p w14:paraId="29486C73" w14:textId="37AED4CA" w:rsidR="00C44086" w:rsidRPr="00061F43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5BE575A1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D1DE00F" w14:textId="6B565B53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32 - Caso di Coma periodo minimo giorni</w:t>
            </w:r>
          </w:p>
        </w:tc>
        <w:tc>
          <w:tcPr>
            <w:tcW w:w="1666" w:type="dxa"/>
            <w:vAlign w:val="center"/>
          </w:tcPr>
          <w:p w14:paraId="0E29740C" w14:textId="43F2089A" w:rsidR="00C44086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</w:t>
            </w:r>
          </w:p>
        </w:tc>
        <w:tc>
          <w:tcPr>
            <w:tcW w:w="1559" w:type="dxa"/>
            <w:vAlign w:val="center"/>
          </w:tcPr>
          <w:p w14:paraId="6755A69B" w14:textId="5F80503E" w:rsidR="00C44086" w:rsidRPr="00061F43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3BF3FE7A" w14:textId="5A754088" w:rsidTr="00255B15">
        <w:trPr>
          <w:trHeight w:hRule="exact" w:val="227"/>
        </w:trPr>
        <w:tc>
          <w:tcPr>
            <w:tcW w:w="6697" w:type="dxa"/>
            <w:vAlign w:val="center"/>
          </w:tcPr>
          <w:p w14:paraId="2839C11F" w14:textId="36DA18FF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33 - Spese mediche a seguito di infortunio </w:t>
            </w:r>
          </w:p>
        </w:tc>
        <w:tc>
          <w:tcPr>
            <w:tcW w:w="1666" w:type="dxa"/>
            <w:vAlign w:val="center"/>
          </w:tcPr>
          <w:p w14:paraId="4AB279B5" w14:textId="6CA9E23C" w:rsidR="00C44086" w:rsidRPr="004172C6" w:rsidRDefault="004515EC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B2476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8B07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440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F39898E" w14:textId="55C922E6" w:rsidR="00C44086" w:rsidRPr="00061F43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16D20F8F" w14:textId="3D5EF8DC" w:rsidTr="00255B15">
        <w:trPr>
          <w:trHeight w:hRule="exact" w:val="227"/>
        </w:trPr>
        <w:tc>
          <w:tcPr>
            <w:tcW w:w="6697" w:type="dxa"/>
            <w:vAlign w:val="center"/>
          </w:tcPr>
          <w:p w14:paraId="1A76737A" w14:textId="293A5024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34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Spese aggiuntive:</w:t>
            </w:r>
          </w:p>
        </w:tc>
        <w:tc>
          <w:tcPr>
            <w:tcW w:w="1666" w:type="dxa"/>
            <w:vAlign w:val="center"/>
          </w:tcPr>
          <w:p w14:paraId="4D38CB0A" w14:textId="13322EE3" w:rsidR="00C44086" w:rsidRPr="004172C6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7F7DD574" w14:textId="424615D3" w:rsidR="00C44086" w:rsidRPr="00061F43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3AA7F5D6" w14:textId="1972B290" w:rsidTr="00255B15">
        <w:trPr>
          <w:trHeight w:hRule="exact" w:val="227"/>
        </w:trPr>
        <w:tc>
          <w:tcPr>
            <w:tcW w:w="6697" w:type="dxa"/>
            <w:vAlign w:val="center"/>
          </w:tcPr>
          <w:p w14:paraId="13AB9B06" w14:textId="2B5189C9" w:rsidR="00C44086" w:rsidRPr="00814F66" w:rsidRDefault="00C44086" w:rsidP="00C4408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strumenti musicali</w:t>
            </w:r>
          </w:p>
        </w:tc>
        <w:tc>
          <w:tcPr>
            <w:tcW w:w="1666" w:type="dxa"/>
            <w:vAlign w:val="center"/>
          </w:tcPr>
          <w:p w14:paraId="3966DFE4" w14:textId="458C3862" w:rsidR="00C44086" w:rsidRPr="0062301A" w:rsidRDefault="00C77CA7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85</w:t>
            </w:r>
            <w:r w:rsidR="00A91FF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44086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038F5AF" w14:textId="531B79BE" w:rsidR="00C44086" w:rsidRPr="00061F43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067169AF" w14:textId="04361D55" w:rsidTr="00255B15">
        <w:trPr>
          <w:trHeight w:hRule="exact" w:val="227"/>
        </w:trPr>
        <w:tc>
          <w:tcPr>
            <w:tcW w:w="6697" w:type="dxa"/>
            <w:vAlign w:val="center"/>
          </w:tcPr>
          <w:p w14:paraId="588EDB92" w14:textId="52709FEA" w:rsidR="00C44086" w:rsidRPr="00814F66" w:rsidRDefault="00C44086" w:rsidP="00C44086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 di capi di vestiario danneggiati;</w:t>
            </w:r>
          </w:p>
        </w:tc>
        <w:tc>
          <w:tcPr>
            <w:tcW w:w="1666" w:type="dxa"/>
            <w:vAlign w:val="center"/>
          </w:tcPr>
          <w:p w14:paraId="7B8A5F28" w14:textId="5BA79F0C" w:rsidR="00C44086" w:rsidRPr="0062301A" w:rsidRDefault="00C77CA7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85</w:t>
            </w:r>
            <w:r w:rsidR="00A91FF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44086" w:rsidRPr="006320C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B1008CB" w14:textId="6B40DB16" w:rsidR="00C44086" w:rsidRPr="00061F43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1B8FE6F8" w14:textId="212E0F17" w:rsidTr="00255B15">
        <w:trPr>
          <w:trHeight w:hRule="exact" w:val="227"/>
        </w:trPr>
        <w:tc>
          <w:tcPr>
            <w:tcW w:w="6697" w:type="dxa"/>
            <w:vAlign w:val="center"/>
          </w:tcPr>
          <w:p w14:paraId="47F024A2" w14:textId="0584D7E2" w:rsidR="00C44086" w:rsidRPr="00814F66" w:rsidRDefault="00C44086" w:rsidP="00C44086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Riparazione o acquisto di sedie a rotelle e tutori danneggiati per portatori di handicap</w:t>
            </w:r>
          </w:p>
        </w:tc>
        <w:tc>
          <w:tcPr>
            <w:tcW w:w="1666" w:type="dxa"/>
            <w:vAlign w:val="center"/>
          </w:tcPr>
          <w:p w14:paraId="62BA2E52" w14:textId="627FF6A1" w:rsidR="00C44086" w:rsidRPr="00240D2E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8B07A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Pr="00240D2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F05B9CC" w14:textId="52AFFAB7" w:rsidR="00C44086" w:rsidRPr="00061F43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78C507E9" w14:textId="19B5BC26" w:rsidTr="00255B15">
        <w:trPr>
          <w:trHeight w:hRule="exact" w:val="227"/>
        </w:trPr>
        <w:tc>
          <w:tcPr>
            <w:tcW w:w="6697" w:type="dxa"/>
            <w:vAlign w:val="center"/>
          </w:tcPr>
          <w:p w14:paraId="7A9C7023" w14:textId="46A4686A" w:rsidR="00C44086" w:rsidRPr="00814F66" w:rsidRDefault="00C44086" w:rsidP="00C44086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Acquisto, noleggio o riparazione di apparecchi e/o protesi ortopediche e/o terapeutiche</w:t>
            </w:r>
          </w:p>
        </w:tc>
        <w:tc>
          <w:tcPr>
            <w:tcW w:w="1666" w:type="dxa"/>
            <w:vAlign w:val="center"/>
          </w:tcPr>
          <w:p w14:paraId="5E86E9D2" w14:textId="38F0B2EE" w:rsidR="00C44086" w:rsidRPr="003C5432" w:rsidRDefault="00846604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C440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C44086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6BFFCD27" w14:textId="23049D2F" w:rsidR="00C44086" w:rsidRPr="00061F43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3216C468" w14:textId="4F6E38B8" w:rsidTr="00255B15">
        <w:trPr>
          <w:trHeight w:hRule="exact" w:val="227"/>
        </w:trPr>
        <w:tc>
          <w:tcPr>
            <w:tcW w:w="6697" w:type="dxa"/>
            <w:vAlign w:val="center"/>
          </w:tcPr>
          <w:p w14:paraId="39CD61B1" w14:textId="289182B0" w:rsidR="00C44086" w:rsidRPr="00814F66" w:rsidRDefault="00C44086" w:rsidP="00C44086">
            <w:pPr>
              <w:pStyle w:val="TableParagraph"/>
              <w:numPr>
                <w:ilvl w:val="0"/>
                <w:numId w:val="5"/>
              </w:numPr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Riparazione della bicicletta utilizzata al momento del sinistro </w:t>
            </w:r>
          </w:p>
        </w:tc>
        <w:tc>
          <w:tcPr>
            <w:tcW w:w="1666" w:type="dxa"/>
            <w:vAlign w:val="center"/>
          </w:tcPr>
          <w:p w14:paraId="17299A72" w14:textId="390EBA4F" w:rsidR="00C44086" w:rsidRPr="003C5432" w:rsidRDefault="00C77CA7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70</w:t>
            </w:r>
            <w:r w:rsidR="00A91FF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44086" w:rsidRPr="003C543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282C5E1" w14:textId="3705D4E4" w:rsidR="00C44086" w:rsidRPr="00061F43" w:rsidRDefault="00C44086" w:rsidP="00C44086">
            <w:pPr>
              <w:pStyle w:val="TableParagraph"/>
              <w:spacing w:before="0" w:after="120"/>
              <w:ind w:left="31"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6F68CBCD" w14:textId="7DEE3D2C" w:rsidTr="00255B15">
        <w:trPr>
          <w:trHeight w:hRule="exact" w:val="227"/>
        </w:trPr>
        <w:tc>
          <w:tcPr>
            <w:tcW w:w="6697" w:type="dxa"/>
            <w:vAlign w:val="center"/>
          </w:tcPr>
          <w:p w14:paraId="2E799E14" w14:textId="7BFD24A4" w:rsidR="00C44086" w:rsidRPr="00814F66" w:rsidRDefault="00C44086" w:rsidP="00C44086">
            <w:pPr>
              <w:pStyle w:val="TableParagraph"/>
              <w:numPr>
                <w:ilvl w:val="0"/>
                <w:numId w:val="5"/>
              </w:numPr>
              <w:tabs>
                <w:tab w:val="left" w:pos="1452"/>
              </w:tabs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Danneggiamenti a protesi dentarie o apparecchi ortodontici in uso all’assicurato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AB22602" w14:textId="0FDD811E" w:rsidR="00C44086" w:rsidRPr="0062301A" w:rsidRDefault="00846604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C440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C44086" w:rsidRPr="00CF1C3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37ADCB87" w14:textId="4301D71C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5FA99BDE" w14:textId="2165CE57" w:rsidTr="00255B15">
        <w:trPr>
          <w:trHeight w:hRule="exact" w:val="227"/>
        </w:trPr>
        <w:tc>
          <w:tcPr>
            <w:tcW w:w="6697" w:type="dxa"/>
            <w:vAlign w:val="center"/>
          </w:tcPr>
          <w:p w14:paraId="225F76B4" w14:textId="091DC349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35 - Diaria da ricovero (euro/gg fino ad un massimo di 365 gg)</w:t>
            </w:r>
          </w:p>
        </w:tc>
        <w:tc>
          <w:tcPr>
            <w:tcW w:w="1666" w:type="dxa"/>
            <w:vAlign w:val="center"/>
          </w:tcPr>
          <w:p w14:paraId="43599B5A" w14:textId="5C23CF23" w:rsidR="00C44086" w:rsidRPr="0062301A" w:rsidRDefault="00687041" w:rsidP="00C44086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440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9A9A058" w14:textId="5AEB3BF9" w:rsidR="00C44086" w:rsidRPr="00061F43" w:rsidRDefault="00C44086" w:rsidP="00C44086">
            <w:pPr>
              <w:pStyle w:val="TableParagraph"/>
              <w:spacing w:before="0" w:after="120"/>
              <w:ind w:right="49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77CA7" w:rsidRPr="004172C6" w14:paraId="7047151E" w14:textId="5B792769" w:rsidTr="00EE7696">
        <w:trPr>
          <w:trHeight w:hRule="exact" w:val="227"/>
        </w:trPr>
        <w:tc>
          <w:tcPr>
            <w:tcW w:w="6697" w:type="dxa"/>
            <w:vAlign w:val="center"/>
          </w:tcPr>
          <w:p w14:paraId="08CD7B21" w14:textId="190F6055" w:rsidR="00C77CA7" w:rsidRPr="00814F66" w:rsidRDefault="00C77CA7" w:rsidP="00C77C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massimale arti superiori) assenza</w:t>
            </w:r>
          </w:p>
        </w:tc>
        <w:tc>
          <w:tcPr>
            <w:tcW w:w="1666" w:type="dxa"/>
          </w:tcPr>
          <w:p w14:paraId="4DF94E8B" w14:textId="750F276F" w:rsidR="00C77CA7" w:rsidRPr="004172C6" w:rsidRDefault="00C77CA7" w:rsidP="00C77C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01F7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1.050,00</w:t>
            </w:r>
          </w:p>
        </w:tc>
        <w:tc>
          <w:tcPr>
            <w:tcW w:w="1559" w:type="dxa"/>
            <w:vAlign w:val="center"/>
          </w:tcPr>
          <w:p w14:paraId="51E9C002" w14:textId="03FB45B0" w:rsidR="00C77CA7" w:rsidRPr="00061F43" w:rsidRDefault="00C77CA7" w:rsidP="00C77C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77CA7" w:rsidRPr="004172C6" w14:paraId="3E51DD6A" w14:textId="77777777" w:rsidTr="00EE7696">
        <w:trPr>
          <w:trHeight w:hRule="exact" w:val="227"/>
        </w:trPr>
        <w:tc>
          <w:tcPr>
            <w:tcW w:w="6697" w:type="dxa"/>
            <w:vAlign w:val="center"/>
          </w:tcPr>
          <w:p w14:paraId="32561C68" w14:textId="4231094E" w:rsidR="00C77CA7" w:rsidRPr="00814F66" w:rsidRDefault="00C77CA7" w:rsidP="00C77C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superiori) presenza</w:t>
            </w:r>
          </w:p>
        </w:tc>
        <w:tc>
          <w:tcPr>
            <w:tcW w:w="1666" w:type="dxa"/>
          </w:tcPr>
          <w:p w14:paraId="2C8C939B" w14:textId="08E450EF" w:rsidR="00C77CA7" w:rsidRDefault="00C77CA7" w:rsidP="00C77C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01F7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1.050,00</w:t>
            </w:r>
          </w:p>
        </w:tc>
        <w:tc>
          <w:tcPr>
            <w:tcW w:w="1559" w:type="dxa"/>
            <w:vAlign w:val="center"/>
          </w:tcPr>
          <w:p w14:paraId="28076246" w14:textId="6FAF35AC" w:rsidR="00C77CA7" w:rsidRPr="00061F43" w:rsidRDefault="00C77CA7" w:rsidP="00C77CA7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77CA7" w:rsidRPr="004172C6" w14:paraId="03B2B9CD" w14:textId="77777777" w:rsidTr="00EE7696">
        <w:trPr>
          <w:trHeight w:hRule="exact" w:val="227"/>
        </w:trPr>
        <w:tc>
          <w:tcPr>
            <w:tcW w:w="6697" w:type="dxa"/>
            <w:vAlign w:val="center"/>
          </w:tcPr>
          <w:p w14:paraId="5509759F" w14:textId="0BA2C573" w:rsidR="00C77CA7" w:rsidRDefault="00C77CA7" w:rsidP="00C77C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assenza</w:t>
            </w:r>
          </w:p>
        </w:tc>
        <w:tc>
          <w:tcPr>
            <w:tcW w:w="1666" w:type="dxa"/>
          </w:tcPr>
          <w:p w14:paraId="66F241C8" w14:textId="6A58377F" w:rsidR="00C77CA7" w:rsidRDefault="00C77CA7" w:rsidP="00C77C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01F7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1.050,00</w:t>
            </w:r>
          </w:p>
        </w:tc>
        <w:tc>
          <w:tcPr>
            <w:tcW w:w="1559" w:type="dxa"/>
          </w:tcPr>
          <w:p w14:paraId="76D27A82" w14:textId="4EFA58A0" w:rsidR="00C77CA7" w:rsidRPr="00061F43" w:rsidRDefault="00C77CA7" w:rsidP="00C77CA7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72689CD0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407B87E6" w14:textId="286E5B98" w:rsidR="00C4408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(massimale arti inferiori) presenza</w:t>
            </w:r>
          </w:p>
        </w:tc>
        <w:tc>
          <w:tcPr>
            <w:tcW w:w="1666" w:type="dxa"/>
            <w:vAlign w:val="center"/>
          </w:tcPr>
          <w:p w14:paraId="5E195CD8" w14:textId="01B0261A" w:rsidR="00C44086" w:rsidRDefault="00C77CA7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1.05</w:t>
            </w:r>
            <w:r w:rsidR="0068704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440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0E0BB698" w14:textId="7526DEC5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170C72C2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5F879085" w14:textId="66997F6B" w:rsidR="00C4408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assenza</w:t>
            </w:r>
          </w:p>
        </w:tc>
        <w:tc>
          <w:tcPr>
            <w:tcW w:w="1666" w:type="dxa"/>
            <w:vAlign w:val="center"/>
          </w:tcPr>
          <w:p w14:paraId="6EC02F3B" w14:textId="5B5005E1" w:rsidR="00C44086" w:rsidRDefault="00687041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C440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</w:tcPr>
          <w:p w14:paraId="5DE0E05F" w14:textId="6F3D13F0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77CA7" w:rsidRPr="004172C6" w14:paraId="5C52AC14" w14:textId="77777777" w:rsidTr="00457CDC">
        <w:trPr>
          <w:trHeight w:hRule="exact" w:val="227"/>
        </w:trPr>
        <w:tc>
          <w:tcPr>
            <w:tcW w:w="6697" w:type="dxa"/>
            <w:vAlign w:val="center"/>
          </w:tcPr>
          <w:p w14:paraId="089B40FD" w14:textId="02D29A21" w:rsidR="00C77CA7" w:rsidRDefault="00C77CA7" w:rsidP="00C77C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superiori) presenza</w:t>
            </w:r>
          </w:p>
        </w:tc>
        <w:tc>
          <w:tcPr>
            <w:tcW w:w="1666" w:type="dxa"/>
          </w:tcPr>
          <w:p w14:paraId="4718ECD2" w14:textId="010F53FA" w:rsidR="00C77CA7" w:rsidRDefault="00C77CA7" w:rsidP="00C77C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B02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35,00</w:t>
            </w:r>
          </w:p>
        </w:tc>
        <w:tc>
          <w:tcPr>
            <w:tcW w:w="1559" w:type="dxa"/>
          </w:tcPr>
          <w:p w14:paraId="224215FF" w14:textId="1532DF71" w:rsidR="00C77CA7" w:rsidRPr="00061F43" w:rsidRDefault="00C77CA7" w:rsidP="00C77CA7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77CA7" w:rsidRPr="004172C6" w14:paraId="2A6A85FE" w14:textId="77777777" w:rsidTr="00457CDC">
        <w:trPr>
          <w:trHeight w:hRule="exact" w:val="227"/>
        </w:trPr>
        <w:tc>
          <w:tcPr>
            <w:tcW w:w="6697" w:type="dxa"/>
            <w:vAlign w:val="center"/>
          </w:tcPr>
          <w:p w14:paraId="1B9A9130" w14:textId="28A4A380" w:rsidR="00C77CA7" w:rsidRDefault="00C77CA7" w:rsidP="00C77C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36 - Diaria per immobilizzazione (importo giornaliero arti inferiori) assenza </w:t>
            </w:r>
          </w:p>
        </w:tc>
        <w:tc>
          <w:tcPr>
            <w:tcW w:w="1666" w:type="dxa"/>
          </w:tcPr>
          <w:p w14:paraId="13C09464" w14:textId="7F52D3FF" w:rsidR="00C77CA7" w:rsidRDefault="00C77CA7" w:rsidP="00C77C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B02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35,00</w:t>
            </w:r>
          </w:p>
        </w:tc>
        <w:tc>
          <w:tcPr>
            <w:tcW w:w="1559" w:type="dxa"/>
          </w:tcPr>
          <w:p w14:paraId="5E096B69" w14:textId="5BB2B243" w:rsidR="00C77CA7" w:rsidRPr="00061F43" w:rsidRDefault="00C77CA7" w:rsidP="00C77CA7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77CA7" w:rsidRPr="004172C6" w14:paraId="30A9730D" w14:textId="77777777" w:rsidTr="00457CDC">
        <w:trPr>
          <w:trHeight w:hRule="exact" w:val="227"/>
        </w:trPr>
        <w:tc>
          <w:tcPr>
            <w:tcW w:w="6697" w:type="dxa"/>
            <w:vAlign w:val="center"/>
          </w:tcPr>
          <w:p w14:paraId="3213DA54" w14:textId="5A9B1774" w:rsidR="00C77CA7" w:rsidRDefault="00C77CA7" w:rsidP="00C77CA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36 - Diaria per immobilizzazione (importo giornaliero arti inferiori) presenza</w:t>
            </w:r>
          </w:p>
        </w:tc>
        <w:tc>
          <w:tcPr>
            <w:tcW w:w="1666" w:type="dxa"/>
          </w:tcPr>
          <w:p w14:paraId="3EAB9218" w14:textId="21A01299" w:rsidR="00C77CA7" w:rsidRDefault="00C77CA7" w:rsidP="00C77CA7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B021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35,00</w:t>
            </w:r>
          </w:p>
        </w:tc>
        <w:tc>
          <w:tcPr>
            <w:tcW w:w="1559" w:type="dxa"/>
          </w:tcPr>
          <w:p w14:paraId="57108ACB" w14:textId="716DA7BA" w:rsidR="00C77CA7" w:rsidRPr="00061F43" w:rsidRDefault="00C77CA7" w:rsidP="00C77CA7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00A16E85" w14:textId="0F77F6E7" w:rsidTr="00255B15">
        <w:trPr>
          <w:trHeight w:hRule="exact" w:val="227"/>
        </w:trPr>
        <w:tc>
          <w:tcPr>
            <w:tcW w:w="6697" w:type="dxa"/>
            <w:vAlign w:val="center"/>
          </w:tcPr>
          <w:p w14:paraId="72020BF1" w14:textId="34B9E8D4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37 - Indennità da assenza per infortunio (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indennizzo forfetario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)</w:t>
            </w:r>
          </w:p>
        </w:tc>
        <w:tc>
          <w:tcPr>
            <w:tcW w:w="1666" w:type="dxa"/>
            <w:vAlign w:val="center"/>
          </w:tcPr>
          <w:p w14:paraId="53911A0E" w14:textId="42807EC3" w:rsidR="00C44086" w:rsidRPr="004172C6" w:rsidRDefault="00846604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96697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C44086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0847BE29" w14:textId="5FFC4377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61AC81A5" w14:textId="4356CDE3" w:rsidTr="00255B15">
        <w:trPr>
          <w:trHeight w:hRule="exact" w:val="227"/>
        </w:trPr>
        <w:tc>
          <w:tcPr>
            <w:tcW w:w="6697" w:type="dxa"/>
            <w:vAlign w:val="center"/>
          </w:tcPr>
          <w:p w14:paraId="4C199937" w14:textId="4DF07059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</w:t>
            </w:r>
          </w:p>
        </w:tc>
        <w:tc>
          <w:tcPr>
            <w:tcW w:w="1666" w:type="dxa"/>
            <w:vAlign w:val="center"/>
          </w:tcPr>
          <w:p w14:paraId="0D17B5F7" w14:textId="7621963A" w:rsidR="00C44086" w:rsidRPr="00137BBD" w:rsidRDefault="00C77CA7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</w:t>
            </w:r>
            <w:r w:rsidR="0096697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C440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C44086" w:rsidRPr="00F73E3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742550A2" w14:textId="1E79A6E4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2BB3762F" w14:textId="56934884" w:rsidTr="00255B15">
        <w:trPr>
          <w:trHeight w:hRule="exact" w:val="227"/>
        </w:trPr>
        <w:tc>
          <w:tcPr>
            <w:tcW w:w="6697" w:type="dxa"/>
            <w:vAlign w:val="center"/>
          </w:tcPr>
          <w:p w14:paraId="31F68AA2" w14:textId="28C14509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38 - Danno estetico una tantum</w:t>
            </w:r>
          </w:p>
        </w:tc>
        <w:tc>
          <w:tcPr>
            <w:tcW w:w="1666" w:type="dxa"/>
            <w:vAlign w:val="center"/>
          </w:tcPr>
          <w:p w14:paraId="5A312DB6" w14:textId="3A79C6BE" w:rsidR="00C44086" w:rsidRPr="00137BBD" w:rsidRDefault="00C77CA7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2.0</w:t>
            </w:r>
            <w:r w:rsidR="0096697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C44086"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6B51DEEB" w14:textId="072A3DC1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1B1568E3" w14:textId="3EE1DDF3" w:rsidTr="00255B15">
        <w:trPr>
          <w:trHeight w:hRule="exact" w:val="227"/>
        </w:trPr>
        <w:tc>
          <w:tcPr>
            <w:tcW w:w="6697" w:type="dxa"/>
            <w:vAlign w:val="center"/>
          </w:tcPr>
          <w:p w14:paraId="1EC9C577" w14:textId="7041B5BD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39 - Perdita anno scolastico</w:t>
            </w:r>
          </w:p>
        </w:tc>
        <w:tc>
          <w:tcPr>
            <w:tcW w:w="1666" w:type="dxa"/>
            <w:vAlign w:val="center"/>
          </w:tcPr>
          <w:p w14:paraId="3DA91848" w14:textId="7A38D4D9" w:rsidR="00C44086" w:rsidRPr="0046656F" w:rsidRDefault="00C77CA7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</w:t>
            </w:r>
            <w:r w:rsidR="0096697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C440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44086" w:rsidRPr="0046656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0,00</w:t>
            </w:r>
          </w:p>
        </w:tc>
        <w:tc>
          <w:tcPr>
            <w:tcW w:w="1559" w:type="dxa"/>
            <w:vAlign w:val="center"/>
          </w:tcPr>
          <w:p w14:paraId="7A0C816D" w14:textId="77C1A987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0BEA2276" w14:textId="4CCE1DBF" w:rsidTr="00255B15">
        <w:trPr>
          <w:trHeight w:hRule="exact" w:val="227"/>
        </w:trPr>
        <w:tc>
          <w:tcPr>
            <w:tcW w:w="6697" w:type="dxa"/>
            <w:vAlign w:val="center"/>
          </w:tcPr>
          <w:p w14:paraId="1F658111" w14:textId="47BC5D55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40 - Contagio accidentale da virus h.i.v. – epatite ”B” o “C”</w:t>
            </w:r>
          </w:p>
        </w:tc>
        <w:tc>
          <w:tcPr>
            <w:tcW w:w="1666" w:type="dxa"/>
            <w:vAlign w:val="center"/>
          </w:tcPr>
          <w:p w14:paraId="14153049" w14:textId="7EE87797" w:rsidR="00C44086" w:rsidRPr="00137BBD" w:rsidRDefault="00C77CA7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440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C44086" w:rsidRPr="00B66C7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</w:tc>
        <w:tc>
          <w:tcPr>
            <w:tcW w:w="1559" w:type="dxa"/>
            <w:vAlign w:val="center"/>
          </w:tcPr>
          <w:p w14:paraId="1A57F8A3" w14:textId="799886D7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5D144EB7" w14:textId="3BEA4D4C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3038B65A" w14:textId="77777777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RESPONSABILITA' CIVILE - MASSIMALI PER SINISTRO ILLIMITATI PER ANNO -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AB857FE" w14:textId="005023E1" w:rsidR="00C44086" w:rsidRPr="004172C6" w:rsidRDefault="00C44086" w:rsidP="00C4408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6A42C69" w14:textId="1D7D1C4C" w:rsidR="00C44086" w:rsidRPr="004172C6" w:rsidRDefault="00C44086" w:rsidP="00C4408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/</w:t>
            </w: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C44086" w:rsidRPr="004172C6" w14:paraId="2036BB0C" w14:textId="6CC328AD" w:rsidTr="00255B15">
        <w:trPr>
          <w:trHeight w:hRule="exact" w:val="227"/>
        </w:trPr>
        <w:tc>
          <w:tcPr>
            <w:tcW w:w="6697" w:type="dxa"/>
            <w:vAlign w:val="center"/>
          </w:tcPr>
          <w:p w14:paraId="2D625CDA" w14:textId="28470B58" w:rsidR="00C44086" w:rsidRPr="00C77CA7" w:rsidRDefault="003C5B01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48.2 – Malattie professionali</w:t>
            </w:r>
            <w:r w:rsidR="00C44086"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</w:t>
            </w:r>
          </w:p>
        </w:tc>
        <w:tc>
          <w:tcPr>
            <w:tcW w:w="1666" w:type="dxa"/>
            <w:vAlign w:val="center"/>
          </w:tcPr>
          <w:p w14:paraId="3190EF3D" w14:textId="64618685" w:rsidR="00C44086" w:rsidRPr="00C77CA7" w:rsidRDefault="00DE18D5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171BD6"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.000.000,00</w:t>
            </w:r>
          </w:p>
        </w:tc>
        <w:tc>
          <w:tcPr>
            <w:tcW w:w="1559" w:type="dxa"/>
            <w:vAlign w:val="center"/>
          </w:tcPr>
          <w:p w14:paraId="15FC6325" w14:textId="166A9B39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A5AE3" w:rsidRPr="004172C6" w14:paraId="24BC2EF9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C7F7462" w14:textId="0A13B821" w:rsidR="004A5AE3" w:rsidRPr="00C77CA7" w:rsidRDefault="004A5AE3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51 - Estensioni dell’assicurazione:</w:t>
            </w:r>
          </w:p>
        </w:tc>
        <w:tc>
          <w:tcPr>
            <w:tcW w:w="1666" w:type="dxa"/>
            <w:vAlign w:val="center"/>
          </w:tcPr>
          <w:p w14:paraId="70A0D6F3" w14:textId="413D30C4" w:rsidR="004A5AE3" w:rsidRPr="00C77CA7" w:rsidRDefault="003C5B01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  <w:vAlign w:val="center"/>
          </w:tcPr>
          <w:p w14:paraId="65631226" w14:textId="4A05520B" w:rsidR="004A5AE3" w:rsidRPr="00061F43" w:rsidRDefault="00701CBF" w:rsidP="00C4408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472F8531" w14:textId="0E74444F" w:rsidTr="00255B15">
        <w:trPr>
          <w:trHeight w:hRule="exact" w:val="227"/>
        </w:trPr>
        <w:tc>
          <w:tcPr>
            <w:tcW w:w="6697" w:type="dxa"/>
            <w:vAlign w:val="center"/>
          </w:tcPr>
          <w:p w14:paraId="6EB28490" w14:textId="00AA8C49" w:rsidR="00C44086" w:rsidRPr="00C77CA7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k) Danni da interruzioni o sospensioni attività</w:t>
            </w:r>
          </w:p>
        </w:tc>
        <w:tc>
          <w:tcPr>
            <w:tcW w:w="1666" w:type="dxa"/>
            <w:vAlign w:val="center"/>
          </w:tcPr>
          <w:p w14:paraId="519473E9" w14:textId="34C937B3" w:rsidR="00C44086" w:rsidRPr="00C77CA7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500.000,00 </w:t>
            </w:r>
          </w:p>
        </w:tc>
        <w:tc>
          <w:tcPr>
            <w:tcW w:w="1559" w:type="dxa"/>
            <w:vAlign w:val="center"/>
          </w:tcPr>
          <w:p w14:paraId="1D6D3137" w14:textId="03271BD1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167630B3" w14:textId="0105CC66" w:rsidTr="00255B15">
        <w:trPr>
          <w:trHeight w:hRule="exact" w:val="227"/>
        </w:trPr>
        <w:tc>
          <w:tcPr>
            <w:tcW w:w="6697" w:type="dxa"/>
            <w:vAlign w:val="center"/>
          </w:tcPr>
          <w:p w14:paraId="47C041F2" w14:textId="77777777" w:rsidR="00C44086" w:rsidRPr="00C77CA7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l)  Danni da incendio</w:t>
            </w:r>
          </w:p>
          <w:p w14:paraId="0967E500" w14:textId="77777777" w:rsidR="00F43BD2" w:rsidRPr="00C77CA7" w:rsidRDefault="00F43BD2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5C05C42C" w14:textId="35AEAE77" w:rsidR="00F43BD2" w:rsidRPr="00C77CA7" w:rsidRDefault="00F43BD2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1666" w:type="dxa"/>
            <w:vAlign w:val="center"/>
          </w:tcPr>
          <w:p w14:paraId="6443C1FF" w14:textId="629D3981" w:rsidR="00C44086" w:rsidRPr="00C77CA7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500.000,00</w:t>
            </w:r>
          </w:p>
        </w:tc>
        <w:tc>
          <w:tcPr>
            <w:tcW w:w="1559" w:type="dxa"/>
            <w:vAlign w:val="center"/>
          </w:tcPr>
          <w:p w14:paraId="567F081F" w14:textId="00EB600D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F43BD2" w:rsidRPr="004172C6" w14:paraId="106805E8" w14:textId="77777777" w:rsidTr="00AB29E1">
        <w:trPr>
          <w:trHeight w:hRule="exact" w:val="395"/>
        </w:trPr>
        <w:tc>
          <w:tcPr>
            <w:tcW w:w="6697" w:type="dxa"/>
            <w:vAlign w:val="center"/>
          </w:tcPr>
          <w:p w14:paraId="40BC0C8F" w14:textId="2604B008" w:rsidR="00AB29E1" w:rsidRPr="00C77CA7" w:rsidRDefault="00F43BD2" w:rsidP="0078128C">
            <w:pPr>
              <w:pStyle w:val="TableParagraph"/>
              <w:spacing w:before="0" w:after="120"/>
              <w:ind w:left="702" w:hanging="652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</w:t>
            </w:r>
            <w:r w:rsidR="006E4987"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o)</w:t>
            </w: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AB29E1"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danni cagionati alle cose in consegna, custodia o detenute dall’assicurato e danni cagionati alle cose sulle quali e/o nelle quali si eseguono i lavori</w:t>
            </w:r>
          </w:p>
          <w:p w14:paraId="119F83A7" w14:textId="0C41508E" w:rsidR="00F43BD2" w:rsidRPr="00C77CA7" w:rsidRDefault="00F43BD2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Danni da incendio</w:t>
            </w:r>
          </w:p>
        </w:tc>
        <w:tc>
          <w:tcPr>
            <w:tcW w:w="1666" w:type="dxa"/>
            <w:vAlign w:val="center"/>
          </w:tcPr>
          <w:p w14:paraId="2F8A62FA" w14:textId="75AAE27B" w:rsidR="00F43BD2" w:rsidRPr="00C77CA7" w:rsidRDefault="00C77D53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  <w:vAlign w:val="center"/>
          </w:tcPr>
          <w:p w14:paraId="6B03EB55" w14:textId="7E0002A1" w:rsidR="00F43BD2" w:rsidRPr="00061F43" w:rsidRDefault="00C77D53" w:rsidP="00C4408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4D6E1525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645E6238" w14:textId="02E392E6" w:rsidR="00C44086" w:rsidRPr="00C77CA7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55 - Massimali assicurati per singolo sinistro</w:t>
            </w:r>
          </w:p>
        </w:tc>
        <w:tc>
          <w:tcPr>
            <w:tcW w:w="1666" w:type="dxa"/>
            <w:vAlign w:val="center"/>
          </w:tcPr>
          <w:p w14:paraId="13EAEC7E" w14:textId="44A35D05" w:rsidR="00C44086" w:rsidRPr="00C77CA7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25.000.000,00</w:t>
            </w:r>
          </w:p>
        </w:tc>
        <w:tc>
          <w:tcPr>
            <w:tcW w:w="1559" w:type="dxa"/>
            <w:vAlign w:val="center"/>
          </w:tcPr>
          <w:p w14:paraId="367F51B3" w14:textId="73911FEB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113D83FE" w14:textId="195A2611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5157096" w14:textId="38412BEE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lastRenderedPageBreak/>
              <w:t>ASSISTENZA – ASSICURAZIONE SPESE MEDICHE DA MALATTIA IN VIAGGIO – BAGAGLIO – ANNULLAMENTO – DANNI AD OCCHIALI/EFFETTI PERSONALI – ASSISTENTI DI LINGUA STRANIERA TEMPORANEAMENTE IN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228CDE6B" w14:textId="63B353DE" w:rsidR="00C44086" w:rsidRPr="004172C6" w:rsidRDefault="00C44086" w:rsidP="00C4408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3E6744FE" w14:textId="71A56614" w:rsidR="00C44086" w:rsidRDefault="00C44086" w:rsidP="00C4408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  <w:p w14:paraId="03AB8F2D" w14:textId="77777777" w:rsidR="00C44086" w:rsidRPr="005E3B83" w:rsidRDefault="00C44086" w:rsidP="00C44086">
            <w:pPr>
              <w:rPr>
                <w:lang w:val="it-IT"/>
              </w:rPr>
            </w:pPr>
          </w:p>
          <w:p w14:paraId="32731931" w14:textId="1ACE9EB7" w:rsidR="00C44086" w:rsidRPr="005E3B83" w:rsidRDefault="00C44086" w:rsidP="00C44086">
            <w:pPr>
              <w:rPr>
                <w:lang w:val="it-IT"/>
              </w:rPr>
            </w:pPr>
          </w:p>
        </w:tc>
      </w:tr>
      <w:tr w:rsidR="00C44086" w:rsidRPr="004172C6" w14:paraId="24F498B2" w14:textId="45A43716" w:rsidTr="00255B15">
        <w:trPr>
          <w:trHeight w:hRule="exact" w:val="227"/>
        </w:trPr>
        <w:tc>
          <w:tcPr>
            <w:tcW w:w="6697" w:type="dxa"/>
            <w:vAlign w:val="center"/>
          </w:tcPr>
          <w:p w14:paraId="55C2E4C7" w14:textId="642723A6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58 - Oggetto della garanzia Assistenza a scuola - validità territoriale Italia </w:t>
            </w:r>
          </w:p>
        </w:tc>
        <w:tc>
          <w:tcPr>
            <w:tcW w:w="1666" w:type="dxa"/>
            <w:vAlign w:val="center"/>
          </w:tcPr>
          <w:p w14:paraId="30CF8A2C" w14:textId="5507B341" w:rsidR="00C44086" w:rsidRPr="004172C6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2DE0E01E" w14:textId="77777777" w:rsidR="00C44086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47E233DD" w14:textId="6C705E5C" w:rsidR="00C44086" w:rsidRPr="003603F2" w:rsidRDefault="00C44086" w:rsidP="00C44086">
            <w:pPr>
              <w:rPr>
                <w:lang w:val="it-IT"/>
              </w:rPr>
            </w:pPr>
          </w:p>
        </w:tc>
      </w:tr>
      <w:tr w:rsidR="00C44086" w:rsidRPr="004172C6" w14:paraId="33BA53E7" w14:textId="4BEC7C34" w:rsidTr="00255B15">
        <w:trPr>
          <w:trHeight w:hRule="exact" w:val="227"/>
        </w:trPr>
        <w:tc>
          <w:tcPr>
            <w:tcW w:w="6697" w:type="dxa"/>
            <w:vAlign w:val="center"/>
          </w:tcPr>
          <w:p w14:paraId="5692AEEB" w14:textId="2B04911C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60 - Oggetto della garanzia Assistenza in viaggio - validità territoriale mondo</w:t>
            </w:r>
          </w:p>
        </w:tc>
        <w:tc>
          <w:tcPr>
            <w:tcW w:w="1666" w:type="dxa"/>
            <w:vAlign w:val="center"/>
          </w:tcPr>
          <w:p w14:paraId="544D476F" w14:textId="4D2EAB75" w:rsidR="00C44086" w:rsidRPr="004172C6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4A65A557" w14:textId="02E55FC9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30B4B1E4" w14:textId="3884DB44" w:rsidTr="00255B15">
        <w:trPr>
          <w:trHeight w:hRule="exact" w:val="227"/>
        </w:trPr>
        <w:tc>
          <w:tcPr>
            <w:tcW w:w="6697" w:type="dxa"/>
            <w:vAlign w:val="center"/>
          </w:tcPr>
          <w:p w14:paraId="0E3191F3" w14:textId="494DB5F7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60 lett. l) - Spese funerarie a seguito di infortunio - validità territoriale mondo</w:t>
            </w:r>
          </w:p>
        </w:tc>
        <w:tc>
          <w:tcPr>
            <w:tcW w:w="1666" w:type="dxa"/>
            <w:vAlign w:val="center"/>
          </w:tcPr>
          <w:p w14:paraId="1EB8C044" w14:textId="027E14E5" w:rsidR="00C44086" w:rsidRPr="00F52D22" w:rsidRDefault="001C2C99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</w:t>
            </w:r>
            <w:r w:rsidR="00C440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BDC7F51" w14:textId="5473D8B0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3F6FB59B" w14:textId="350D286F" w:rsidTr="00255B15">
        <w:trPr>
          <w:trHeight w:hRule="exact" w:val="227"/>
        </w:trPr>
        <w:tc>
          <w:tcPr>
            <w:tcW w:w="6697" w:type="dxa"/>
            <w:vAlign w:val="center"/>
          </w:tcPr>
          <w:p w14:paraId="1F1952B8" w14:textId="1445F99A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62 - Assicurazione Spese mediche da malattia in viaggio - validità territoriale mondo</w:t>
            </w:r>
          </w:p>
        </w:tc>
        <w:tc>
          <w:tcPr>
            <w:tcW w:w="1666" w:type="dxa"/>
            <w:vAlign w:val="center"/>
          </w:tcPr>
          <w:p w14:paraId="29871CFC" w14:textId="0F739B57" w:rsidR="00C44086" w:rsidRPr="00F52D22" w:rsidRDefault="004515EC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  <w:r w:rsidR="00B2476E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</w:t>
            </w:r>
            <w:r w:rsidR="00D343F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44086" w:rsidRPr="00FA0F3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54D4F447" w14:textId="48DF8A5E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2297CD01" w14:textId="08AC2C5A" w:rsidTr="00255B15">
        <w:trPr>
          <w:trHeight w:hRule="exact" w:val="227"/>
        </w:trPr>
        <w:tc>
          <w:tcPr>
            <w:tcW w:w="6697" w:type="dxa"/>
            <w:vAlign w:val="center"/>
          </w:tcPr>
          <w:p w14:paraId="3B96CEC8" w14:textId="7A9D1AC5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66 - Massimali e limiti garanzia bagaglio - validità territoriale mondo</w:t>
            </w:r>
          </w:p>
        </w:tc>
        <w:tc>
          <w:tcPr>
            <w:tcW w:w="1666" w:type="dxa"/>
            <w:vAlign w:val="center"/>
          </w:tcPr>
          <w:p w14:paraId="23878F79" w14:textId="6C6C3018" w:rsidR="00C44086" w:rsidRPr="00F52D22" w:rsidRDefault="00F94704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</w:t>
            </w:r>
            <w:r w:rsidR="001C2C9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</w:t>
            </w:r>
            <w:r w:rsidR="00C440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502E2307" w14:textId="2CCC06B3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4866FA23" w14:textId="1502B570" w:rsidTr="00E3208F">
        <w:trPr>
          <w:trHeight w:hRule="exact" w:val="290"/>
        </w:trPr>
        <w:tc>
          <w:tcPr>
            <w:tcW w:w="6697" w:type="dxa"/>
            <w:vAlign w:val="center"/>
          </w:tcPr>
          <w:p w14:paraId="34A0741C" w14:textId="5268DE30" w:rsidR="00C44086" w:rsidRPr="00814F66" w:rsidRDefault="00C44086" w:rsidP="00757809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69 - Massimali e limiti garanzia annullamento (infortunio e/o malattia improvvisa)</w:t>
            </w:r>
          </w:p>
        </w:tc>
        <w:tc>
          <w:tcPr>
            <w:tcW w:w="1666" w:type="dxa"/>
            <w:vAlign w:val="center"/>
          </w:tcPr>
          <w:p w14:paraId="0A931A5C" w14:textId="655019A7" w:rsidR="00C44086" w:rsidRPr="00F52D22" w:rsidRDefault="001C2C99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F94704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</w:t>
            </w:r>
            <w:r w:rsidR="00C440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23F740C3" w14:textId="21D852AB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491C9482" w14:textId="5F7C3FB8" w:rsidTr="00E3208F">
        <w:trPr>
          <w:trHeight w:hRule="exact" w:val="294"/>
        </w:trPr>
        <w:tc>
          <w:tcPr>
            <w:tcW w:w="6697" w:type="dxa"/>
            <w:vAlign w:val="center"/>
          </w:tcPr>
          <w:p w14:paraId="3196EBD4" w14:textId="61A5DABB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74 lett. A) - Assicurazione Assistenti di lingua straniera - spese mediche da malattia</w:t>
            </w:r>
          </w:p>
        </w:tc>
        <w:tc>
          <w:tcPr>
            <w:tcW w:w="1666" w:type="dxa"/>
            <w:vAlign w:val="center"/>
          </w:tcPr>
          <w:p w14:paraId="05E1F910" w14:textId="53733899" w:rsidR="00C44086" w:rsidRPr="00F52D22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</w:t>
            </w:r>
            <w:r w:rsidR="001C2C9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  <w:vAlign w:val="center"/>
          </w:tcPr>
          <w:p w14:paraId="3CA56F9A" w14:textId="211CE1B8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63A1D3E0" w14:textId="31B74728" w:rsidTr="00E3208F">
        <w:trPr>
          <w:trHeight w:hRule="exact" w:val="284"/>
        </w:trPr>
        <w:tc>
          <w:tcPr>
            <w:tcW w:w="6697" w:type="dxa"/>
            <w:vAlign w:val="center"/>
          </w:tcPr>
          <w:p w14:paraId="687A13D2" w14:textId="536BFB7C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74 lett. B)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Assicurazione Assistenti di lingua straniera</w:t>
            </w:r>
            <w:r w:rsidR="00E3208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rimpatrio sanitario</w:t>
            </w:r>
          </w:p>
        </w:tc>
        <w:tc>
          <w:tcPr>
            <w:tcW w:w="1666" w:type="dxa"/>
            <w:vAlign w:val="center"/>
          </w:tcPr>
          <w:p w14:paraId="7215953F" w14:textId="55C155EC" w:rsidR="00C44086" w:rsidRPr="001054E5" w:rsidRDefault="001C2C99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</w:t>
            </w:r>
            <w:r w:rsidR="003955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</w:t>
            </w:r>
            <w:r w:rsidR="00C440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00,00</w:t>
            </w:r>
          </w:p>
          <w:p w14:paraId="410B9563" w14:textId="77777777" w:rsidR="00C44086" w:rsidRDefault="00C44086" w:rsidP="00C44086">
            <w:pPr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  <w:p w14:paraId="2E573BE7" w14:textId="42981C90" w:rsidR="00C44086" w:rsidRPr="00C94F23" w:rsidRDefault="00C44086" w:rsidP="00C44086">
            <w:pPr>
              <w:spacing w:after="120"/>
              <w:rPr>
                <w:highlight w:val="green"/>
                <w:lang w:val="it-IT"/>
              </w:rPr>
            </w:pPr>
          </w:p>
        </w:tc>
        <w:tc>
          <w:tcPr>
            <w:tcW w:w="1559" w:type="dxa"/>
            <w:vAlign w:val="center"/>
          </w:tcPr>
          <w:p w14:paraId="5F3185B2" w14:textId="4624E885" w:rsidR="00C44086" w:rsidRPr="00061F43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4F655A4B" w14:textId="09E2F866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24A12BD" w14:textId="70E5A3EA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DANNI AD OCCHIALI ED EFFETTI PERSONALI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EBDB8BE" w14:textId="69676730" w:rsidR="00C44086" w:rsidRPr="004172C6" w:rsidRDefault="00C44086" w:rsidP="00C4408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636028C2" w14:textId="3C32240E" w:rsidR="00C44086" w:rsidRPr="004172C6" w:rsidRDefault="00C44086" w:rsidP="00C4408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C44086" w:rsidRPr="004172C6" w14:paraId="447D0A6B" w14:textId="7B089428" w:rsidTr="00DD7DFA">
        <w:trPr>
          <w:trHeight w:hRule="exact" w:val="304"/>
        </w:trPr>
        <w:tc>
          <w:tcPr>
            <w:tcW w:w="6697" w:type="dxa"/>
            <w:vAlign w:val="center"/>
          </w:tcPr>
          <w:p w14:paraId="7E45C017" w14:textId="2EB07C50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71 - Assicurazione danni ad occhiali ed effetti personali - soggetti assicurati</w:t>
            </w:r>
          </w:p>
        </w:tc>
        <w:tc>
          <w:tcPr>
            <w:tcW w:w="1666" w:type="dxa"/>
            <w:vAlign w:val="center"/>
          </w:tcPr>
          <w:p w14:paraId="54E7322F" w14:textId="242EBEE8" w:rsidR="00C44086" w:rsidRPr="001850F5" w:rsidRDefault="00C44086" w:rsidP="00C44086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</w:pPr>
            <w:r w:rsidRPr="003955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</w:t>
            </w:r>
            <w:r w:rsidR="004515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</w:t>
            </w:r>
            <w:r w:rsidR="004515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3955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operatori </w:t>
            </w:r>
          </w:p>
        </w:tc>
        <w:tc>
          <w:tcPr>
            <w:tcW w:w="1559" w:type="dxa"/>
            <w:vAlign w:val="center"/>
          </w:tcPr>
          <w:p w14:paraId="196F7FE0" w14:textId="51D4366D" w:rsidR="00C44086" w:rsidRPr="00225F5D" w:rsidRDefault="003955EC" w:rsidP="003955EC">
            <w:pPr>
              <w:spacing w:after="120"/>
              <w:ind w:left="50"/>
              <w:jc w:val="center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3955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Alunni </w:t>
            </w:r>
            <w:r w:rsid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ed</w:t>
            </w:r>
            <w:r w:rsidRPr="003955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operatori</w:t>
            </w:r>
          </w:p>
          <w:p w14:paraId="1328C223" w14:textId="0284F5DD" w:rsidR="00C44086" w:rsidRPr="005F48E2" w:rsidRDefault="00C44086" w:rsidP="00C44086">
            <w:pPr>
              <w:pStyle w:val="TableParagraph"/>
              <w:spacing w:before="0" w:after="120"/>
              <w:ind w:left="50" w:right="48"/>
              <w:jc w:val="center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</w:p>
        </w:tc>
      </w:tr>
      <w:tr w:rsidR="00C44086" w:rsidRPr="00225F5D" w14:paraId="5D408A01" w14:textId="1DAC7915" w:rsidTr="00255B15">
        <w:trPr>
          <w:trHeight w:hRule="exact" w:val="227"/>
        </w:trPr>
        <w:tc>
          <w:tcPr>
            <w:tcW w:w="6697" w:type="dxa"/>
            <w:vAlign w:val="center"/>
          </w:tcPr>
          <w:p w14:paraId="0C058071" w14:textId="13C155FA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Art. 72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Massimali e limiti assicurazione danni ad occhiali ed effetti personali </w:t>
            </w:r>
          </w:p>
        </w:tc>
        <w:tc>
          <w:tcPr>
            <w:tcW w:w="1666" w:type="dxa"/>
            <w:vAlign w:val="center"/>
          </w:tcPr>
          <w:p w14:paraId="4A1D3329" w14:textId="5013D712" w:rsidR="00C44086" w:rsidRPr="004172C6" w:rsidRDefault="00C77CA7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</w:t>
            </w:r>
            <w:r w:rsidR="004515E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8E63D0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440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,00</w:t>
            </w:r>
          </w:p>
        </w:tc>
        <w:tc>
          <w:tcPr>
            <w:tcW w:w="1559" w:type="dxa"/>
            <w:vAlign w:val="center"/>
          </w:tcPr>
          <w:p w14:paraId="1773761D" w14:textId="5296AE05" w:rsidR="00C44086" w:rsidRPr="00225F5D" w:rsidRDefault="00C44086" w:rsidP="00C44086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061F43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  <w:p w14:paraId="28CC7246" w14:textId="77777777" w:rsidR="00C44086" w:rsidRPr="00225F5D" w:rsidRDefault="00C44086" w:rsidP="00C44086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  <w:p w14:paraId="7CADCF3A" w14:textId="4386E358" w:rsidR="00C44086" w:rsidRPr="00225F5D" w:rsidRDefault="00C44086" w:rsidP="00C44086">
            <w:pPr>
              <w:spacing w:after="120"/>
              <w:ind w:left="50"/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</w:pPr>
          </w:p>
        </w:tc>
      </w:tr>
      <w:tr w:rsidR="00C44086" w:rsidRPr="004172C6" w14:paraId="56DC93D4" w14:textId="32F3D18B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0FFB279A" w14:textId="77777777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TUTELA LEGALE VALIDITA' TERRITORIALE MONDO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312AED41" w14:textId="081712A7" w:rsidR="00C44086" w:rsidRPr="004172C6" w:rsidRDefault="00C44086" w:rsidP="00C4408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4EBA8382" w14:textId="4AE14AC1" w:rsidR="00C44086" w:rsidRPr="004172C6" w:rsidRDefault="00C44086" w:rsidP="00C4408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C44086" w:rsidRPr="004172C6" w14:paraId="5EA63FB5" w14:textId="459DE660" w:rsidTr="00255B15">
        <w:trPr>
          <w:trHeight w:hRule="exact" w:val="227"/>
        </w:trPr>
        <w:tc>
          <w:tcPr>
            <w:tcW w:w="6697" w:type="dxa"/>
            <w:vAlign w:val="center"/>
          </w:tcPr>
          <w:p w14:paraId="611A6A4B" w14:textId="3A161A76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78 - Garanzie aggiuntive</w:t>
            </w:r>
          </w:p>
        </w:tc>
        <w:tc>
          <w:tcPr>
            <w:tcW w:w="1666" w:type="dxa"/>
            <w:vAlign w:val="center"/>
          </w:tcPr>
          <w:p w14:paraId="4D6CB69B" w14:textId="14011238" w:rsidR="00C44086" w:rsidRPr="004172C6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Comprese</w:t>
            </w:r>
          </w:p>
        </w:tc>
        <w:tc>
          <w:tcPr>
            <w:tcW w:w="1559" w:type="dxa"/>
          </w:tcPr>
          <w:p w14:paraId="559BDAD3" w14:textId="3DE6BD63" w:rsidR="00C44086" w:rsidRPr="005F48E2" w:rsidRDefault="00C44086" w:rsidP="00C44086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0CF6D80C" w14:textId="5726A459" w:rsidTr="00255B15">
        <w:trPr>
          <w:trHeight w:hRule="exact" w:val="227"/>
        </w:trPr>
        <w:tc>
          <w:tcPr>
            <w:tcW w:w="6697" w:type="dxa"/>
            <w:vAlign w:val="center"/>
          </w:tcPr>
          <w:p w14:paraId="44971333" w14:textId="5FC805BC" w:rsidR="00C44086" w:rsidRPr="00814F66" w:rsidRDefault="00C44086" w:rsidP="00C44086">
            <w:pPr>
              <w:pStyle w:val="TableParagraph"/>
              <w:spacing w:before="0"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78.5 - Sanzioni Amministrative di vario genere </w:t>
            </w:r>
          </w:p>
        </w:tc>
        <w:tc>
          <w:tcPr>
            <w:tcW w:w="1666" w:type="dxa"/>
            <w:vAlign w:val="center"/>
          </w:tcPr>
          <w:p w14:paraId="72C865D0" w14:textId="033DC5FD" w:rsidR="00C44086" w:rsidRPr="004C4BF0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2.500,00</w:t>
            </w:r>
          </w:p>
        </w:tc>
        <w:tc>
          <w:tcPr>
            <w:tcW w:w="1559" w:type="dxa"/>
          </w:tcPr>
          <w:p w14:paraId="007BC00E" w14:textId="57FC52F5" w:rsidR="00C44086" w:rsidRPr="005F48E2" w:rsidRDefault="00C44086" w:rsidP="00C44086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78E09B0A" w14:textId="268384C5" w:rsidTr="00255B15">
        <w:trPr>
          <w:trHeight w:hRule="exact" w:val="227"/>
        </w:trPr>
        <w:tc>
          <w:tcPr>
            <w:tcW w:w="6697" w:type="dxa"/>
            <w:vAlign w:val="center"/>
          </w:tcPr>
          <w:p w14:paraId="2AE6F612" w14:textId="27C8DCB6" w:rsidR="00C44086" w:rsidRPr="00591B4C" w:rsidRDefault="00C44086" w:rsidP="00C44086">
            <w:pPr>
              <w:spacing w:after="120"/>
              <w:rPr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78.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-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Vertenze contrattuali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797AD8EB" w14:textId="1E6A5869" w:rsidR="00C44086" w:rsidRPr="004C4BF0" w:rsidRDefault="00C44086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5.000,00</w:t>
            </w:r>
          </w:p>
        </w:tc>
        <w:tc>
          <w:tcPr>
            <w:tcW w:w="1559" w:type="dxa"/>
          </w:tcPr>
          <w:p w14:paraId="1E894F70" w14:textId="06077299" w:rsidR="00C44086" w:rsidRPr="005F48E2" w:rsidRDefault="00C44086" w:rsidP="00C44086">
            <w:pPr>
              <w:spacing w:after="120"/>
              <w:ind w:left="50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623ACAFC" w14:textId="77777777" w:rsidTr="00255B15">
        <w:trPr>
          <w:trHeight w:hRule="exact" w:val="227"/>
        </w:trPr>
        <w:tc>
          <w:tcPr>
            <w:tcW w:w="6697" w:type="dxa"/>
            <w:vAlign w:val="center"/>
          </w:tcPr>
          <w:p w14:paraId="3F6317DA" w14:textId="78B7BBB4" w:rsidR="00C44086" w:rsidRPr="00814F66" w:rsidRDefault="00C44086" w:rsidP="00C44086">
            <w:pPr>
              <w:spacing w:after="12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Art. 80 - 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Massimal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assicurat</w:t>
            </w: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</w:t>
            </w: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per singolo sinistro</w:t>
            </w:r>
          </w:p>
        </w:tc>
        <w:tc>
          <w:tcPr>
            <w:tcW w:w="1666" w:type="dxa"/>
            <w:vAlign w:val="center"/>
          </w:tcPr>
          <w:p w14:paraId="5796DD43" w14:textId="7F605A43" w:rsidR="00C44086" w:rsidRDefault="004515EC" w:rsidP="00C44086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</w:t>
            </w:r>
            <w:r w:rsidR="0062160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0</w:t>
            </w:r>
            <w:r w:rsidR="00C4408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.000,00</w:t>
            </w:r>
          </w:p>
        </w:tc>
        <w:tc>
          <w:tcPr>
            <w:tcW w:w="1559" w:type="dxa"/>
          </w:tcPr>
          <w:p w14:paraId="51B32FBA" w14:textId="66C41924" w:rsidR="00C44086" w:rsidRPr="00BD0B88" w:rsidRDefault="00C44086" w:rsidP="00C44086">
            <w:pPr>
              <w:spacing w:after="120"/>
              <w:ind w:left="50"/>
              <w:jc w:val="right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C44086" w:rsidRPr="004172C6" w14:paraId="3C7FF3AD" w14:textId="14B940D0" w:rsidTr="00AB41AA">
        <w:trPr>
          <w:trHeight w:hRule="exact" w:val="595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5BA8CF95" w14:textId="12D98C6F" w:rsidR="00C44086" w:rsidRPr="00814F66" w:rsidRDefault="00C44086" w:rsidP="00C44086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ASSICURAZIONE KASKO VEICOLI DEI REVISORI DEI CONTI - VALIDITA' TERRITORIALE ITALIA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76307831" w14:textId="70D63A76" w:rsidR="00C44086" w:rsidRPr="004172C6" w:rsidRDefault="00C44086" w:rsidP="00C44086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di riferimento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21F8217A" w14:textId="7FEA9B47" w:rsidR="00C44086" w:rsidRPr="004172C6" w:rsidRDefault="00C44086" w:rsidP="00C44086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 w:rsidRPr="004172C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Somma assicurata/ operatività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 xml:space="preserve"> offerte</w:t>
            </w:r>
          </w:p>
        </w:tc>
      </w:tr>
      <w:tr w:rsidR="00784BDF" w:rsidRPr="004172C6" w14:paraId="23CDC548" w14:textId="4729001A" w:rsidTr="00255B15">
        <w:trPr>
          <w:trHeight w:hRule="exact" w:val="227"/>
        </w:trPr>
        <w:tc>
          <w:tcPr>
            <w:tcW w:w="6697" w:type="dxa"/>
            <w:vAlign w:val="center"/>
          </w:tcPr>
          <w:p w14:paraId="37CDF78C" w14:textId="2E3DDF85" w:rsidR="00784BDF" w:rsidRPr="00814F66" w:rsidRDefault="00784BDF" w:rsidP="00784BDF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88 - Oggetto dell’assicurazione</w:t>
            </w:r>
          </w:p>
        </w:tc>
        <w:tc>
          <w:tcPr>
            <w:tcW w:w="1666" w:type="dxa"/>
            <w:vAlign w:val="center"/>
          </w:tcPr>
          <w:p w14:paraId="739E87D4" w14:textId="30D64482" w:rsidR="00784BDF" w:rsidRPr="004172C6" w:rsidRDefault="00C77CA7" w:rsidP="00784BD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Compresa</w:t>
            </w:r>
          </w:p>
        </w:tc>
        <w:tc>
          <w:tcPr>
            <w:tcW w:w="1559" w:type="dxa"/>
            <w:vAlign w:val="center"/>
          </w:tcPr>
          <w:p w14:paraId="0AF5BF2D" w14:textId="64DF2593" w:rsidR="00784BDF" w:rsidRPr="00D57E77" w:rsidRDefault="00C77CA7" w:rsidP="00784BD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84BDF" w:rsidRPr="004172C6" w14:paraId="769C0D8D" w14:textId="10B3D55A" w:rsidTr="00255B15">
        <w:trPr>
          <w:trHeight w:hRule="exact" w:val="227"/>
        </w:trPr>
        <w:tc>
          <w:tcPr>
            <w:tcW w:w="6697" w:type="dxa"/>
            <w:vAlign w:val="center"/>
          </w:tcPr>
          <w:p w14:paraId="13B401B4" w14:textId="1FB3EB11" w:rsidR="00784BDF" w:rsidRPr="00814F66" w:rsidRDefault="00784BDF" w:rsidP="00784BDF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Art. 89 - Somma assicurata a primo rischio assoluto</w:t>
            </w:r>
          </w:p>
        </w:tc>
        <w:tc>
          <w:tcPr>
            <w:tcW w:w="1666" w:type="dxa"/>
            <w:vAlign w:val="center"/>
          </w:tcPr>
          <w:p w14:paraId="7BB1FF4C" w14:textId="71EB50F3" w:rsidR="00784BDF" w:rsidRPr="004172C6" w:rsidRDefault="00C77CA7" w:rsidP="00784BD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20.000,00</w:t>
            </w:r>
          </w:p>
        </w:tc>
        <w:tc>
          <w:tcPr>
            <w:tcW w:w="1559" w:type="dxa"/>
            <w:vAlign w:val="center"/>
          </w:tcPr>
          <w:p w14:paraId="5E0C936B" w14:textId="351F32FC" w:rsidR="00784BDF" w:rsidRPr="00D57E77" w:rsidRDefault="00C77CA7" w:rsidP="00784BDF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C3380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E3208F" w:rsidRPr="004172C6" w14:paraId="05FB75EE" w14:textId="77777777" w:rsidTr="00811C45">
        <w:trPr>
          <w:trHeight w:hRule="exact" w:val="298"/>
        </w:trPr>
        <w:tc>
          <w:tcPr>
            <w:tcW w:w="6697" w:type="dxa"/>
            <w:shd w:val="clear" w:color="auto" w:fill="2A4F1C" w:themeFill="accent1" w:themeFillShade="80"/>
            <w:vAlign w:val="center"/>
          </w:tcPr>
          <w:p w14:paraId="7B0864C1" w14:textId="39C7E8A8" w:rsidR="00E3208F" w:rsidRPr="00814F66" w:rsidRDefault="00E3208F" w:rsidP="00E73757">
            <w:pPr>
              <w:pStyle w:val="TableParagraph"/>
              <w:spacing w:before="0" w:after="120"/>
              <w:ind w:left="5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14F66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A</w:t>
            </w: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LTRE PRESTAZIONI COMPLEMENTARI</w:t>
            </w:r>
          </w:p>
        </w:tc>
        <w:tc>
          <w:tcPr>
            <w:tcW w:w="1666" w:type="dxa"/>
            <w:shd w:val="clear" w:color="auto" w:fill="2A4F1C" w:themeFill="accent1" w:themeFillShade="80"/>
            <w:vAlign w:val="center"/>
          </w:tcPr>
          <w:p w14:paraId="0C0E29FE" w14:textId="1C2A08E8" w:rsidR="00E3208F" w:rsidRPr="004172C6" w:rsidRDefault="00E3208F" w:rsidP="00E73757">
            <w:pPr>
              <w:pStyle w:val="TableParagraph"/>
              <w:spacing w:before="0" w:after="120"/>
              <w:ind w:left="3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728F"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SÌ</w:t>
            </w:r>
          </w:p>
        </w:tc>
        <w:tc>
          <w:tcPr>
            <w:tcW w:w="1559" w:type="dxa"/>
            <w:shd w:val="clear" w:color="auto" w:fill="2A4F1C" w:themeFill="accent1" w:themeFillShade="80"/>
            <w:vAlign w:val="center"/>
          </w:tcPr>
          <w:p w14:paraId="166D9BB7" w14:textId="35BF92CA" w:rsidR="00E3208F" w:rsidRPr="004172C6" w:rsidRDefault="00E3208F" w:rsidP="00E73757">
            <w:pPr>
              <w:pStyle w:val="TableParagraph"/>
              <w:spacing w:before="0" w:after="120"/>
              <w:ind w:left="173"/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FFFFFF"/>
                <w:sz w:val="16"/>
                <w:szCs w:val="16"/>
                <w:lang w:val="it-IT"/>
              </w:rPr>
              <w:t>NO</w:t>
            </w:r>
          </w:p>
        </w:tc>
      </w:tr>
      <w:tr w:rsidR="001363CD" w:rsidRPr="00D57E77" w14:paraId="65CCB508" w14:textId="77777777" w:rsidTr="00DC103A">
        <w:trPr>
          <w:trHeight w:hRule="exact" w:val="227"/>
        </w:trPr>
        <w:tc>
          <w:tcPr>
            <w:tcW w:w="6697" w:type="dxa"/>
            <w:vAlign w:val="center"/>
          </w:tcPr>
          <w:p w14:paraId="1AE7D2A7" w14:textId="32A72477" w:rsidR="001363CD" w:rsidRPr="00C77CA7" w:rsidRDefault="006E1D78" w:rsidP="001363CD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shd w:val="clear" w:color="auto" w:fill="FDE67E"/>
                <w:lang w:val="it-IT"/>
              </w:rPr>
            </w:pP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Emissione polizze, modulistica e guide per la Scuola e gli assicurati su piattaforma dedicata</w:t>
            </w:r>
          </w:p>
        </w:tc>
        <w:tc>
          <w:tcPr>
            <w:tcW w:w="1666" w:type="dxa"/>
          </w:tcPr>
          <w:p w14:paraId="4A890412" w14:textId="5B8F0895" w:rsidR="001363CD" w:rsidRPr="004172C6" w:rsidRDefault="001363CD" w:rsidP="001363C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03CA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03CA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A03CA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A03CA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A03C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A03C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A03C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A03C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A03C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A03CA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056DF13F" w14:textId="30A6C128" w:rsidR="001363CD" w:rsidRPr="00D57E77" w:rsidRDefault="001363CD" w:rsidP="001363C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FD655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FD655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FD655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FD655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FD655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FD655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FD655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FD655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FD655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FD655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363CD" w:rsidRPr="00D57E77" w14:paraId="6EBC7F71" w14:textId="77777777" w:rsidTr="00DC103A">
        <w:trPr>
          <w:trHeight w:hRule="exact" w:val="227"/>
        </w:trPr>
        <w:tc>
          <w:tcPr>
            <w:tcW w:w="6697" w:type="dxa"/>
            <w:vAlign w:val="center"/>
          </w:tcPr>
          <w:p w14:paraId="7949E81E" w14:textId="5A91D649" w:rsidR="001363CD" w:rsidRPr="00C77CA7" w:rsidRDefault="001363CD" w:rsidP="001363CD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Gestione sinistri </w:t>
            </w:r>
            <w:r w:rsidR="006E1D78"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su piattaforma dedicata</w:t>
            </w:r>
          </w:p>
        </w:tc>
        <w:tc>
          <w:tcPr>
            <w:tcW w:w="1666" w:type="dxa"/>
          </w:tcPr>
          <w:p w14:paraId="235ABC8A" w14:textId="19493058" w:rsidR="001363CD" w:rsidRPr="004172C6" w:rsidRDefault="001363CD" w:rsidP="001363C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03CA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03CA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A03CA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A03CA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A03C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A03C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A03C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A03C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A03C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A03CA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6AFFB480" w14:textId="084CF48D" w:rsidR="001363CD" w:rsidRPr="00D57E77" w:rsidRDefault="001363CD" w:rsidP="001363C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highlight w:val="green"/>
                <w:lang w:val="it-IT"/>
              </w:rPr>
            </w:pPr>
            <w:r w:rsidRPr="00FD655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FD655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FD655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FD655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FD655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FD655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FD655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FD655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FD655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FD655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1363CD" w:rsidRPr="00D57E77" w14:paraId="0D516122" w14:textId="77777777" w:rsidTr="00DC103A">
        <w:trPr>
          <w:trHeight w:hRule="exact" w:val="227"/>
        </w:trPr>
        <w:tc>
          <w:tcPr>
            <w:tcW w:w="6697" w:type="dxa"/>
            <w:vAlign w:val="center"/>
          </w:tcPr>
          <w:p w14:paraId="4D193000" w14:textId="7C10B249" w:rsidR="001363CD" w:rsidRPr="00C77CA7" w:rsidRDefault="001363CD" w:rsidP="001363CD">
            <w:pPr>
              <w:pStyle w:val="TableParagraph"/>
              <w:spacing w:before="0"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77CA7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Consultazione online dei sinistri denunciati anche dopo la scadenza della polizza </w:t>
            </w:r>
          </w:p>
        </w:tc>
        <w:tc>
          <w:tcPr>
            <w:tcW w:w="1666" w:type="dxa"/>
          </w:tcPr>
          <w:p w14:paraId="5A53409F" w14:textId="27D06F3F" w:rsidR="001363CD" w:rsidRPr="006648C7" w:rsidRDefault="001363CD" w:rsidP="001363C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A03CA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03CA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A03CA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A03CA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A03C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A03C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A03C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A03C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A03CAE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A03CAE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559" w:type="dxa"/>
          </w:tcPr>
          <w:p w14:paraId="46E2FEAF" w14:textId="0B4E709C" w:rsidR="001363CD" w:rsidRPr="006648C7" w:rsidRDefault="001363CD" w:rsidP="001363CD">
            <w:pPr>
              <w:pStyle w:val="TableParagraph"/>
              <w:spacing w:before="0" w:after="120"/>
              <w:ind w:right="48"/>
              <w:jc w:val="righ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FD655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FD655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instrText xml:space="preserve"> FORMTEXT </w:instrText>
            </w:r>
            <w:r w:rsidRPr="00FD655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</w:r>
            <w:r w:rsidRPr="00FD655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separate"/>
            </w:r>
            <w:r w:rsidRPr="00FD655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FD655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FD655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FD655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FD655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eastAsia="it-IT"/>
              </w:rPr>
              <w:t> </w:t>
            </w:r>
            <w:r w:rsidRPr="00FD655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420DAACF" w14:textId="0BBD6EF5" w:rsidR="00AB41AA" w:rsidRPr="00811C45" w:rsidRDefault="00916D07" w:rsidP="00811C45">
      <w:pPr>
        <w:pStyle w:val="Corpotesto"/>
        <w:spacing w:before="94"/>
        <w:jc w:val="center"/>
        <w:rPr>
          <w:rFonts w:asciiTheme="minorHAnsi" w:hAnsiTheme="minorHAnsi" w:cstheme="minorHAnsi"/>
          <w:sz w:val="6"/>
          <w:szCs w:val="6"/>
          <w:lang w:val="it-IT"/>
        </w:rPr>
      </w:pPr>
      <w:r w:rsidRPr="00D57E77">
        <w:rPr>
          <w:rFonts w:asciiTheme="minorHAnsi" w:hAnsiTheme="minorHAnsi" w:cstheme="minorHAnsi"/>
          <w:sz w:val="20"/>
          <w:szCs w:val="20"/>
          <w:lang w:val="it-IT"/>
        </w:rPr>
        <w:t xml:space="preserve">Tabella indennizzi </w:t>
      </w:r>
      <w:r w:rsidR="00AA72FB">
        <w:rPr>
          <w:rFonts w:asciiTheme="minorHAnsi" w:hAnsiTheme="minorHAnsi" w:cstheme="minorHAnsi"/>
          <w:sz w:val="20"/>
          <w:szCs w:val="20"/>
          <w:lang w:val="it-IT"/>
        </w:rPr>
        <w:t xml:space="preserve">per ogni singolo punto di </w:t>
      </w:r>
      <w:r w:rsidRPr="00D57E77">
        <w:rPr>
          <w:rFonts w:asciiTheme="minorHAnsi" w:hAnsiTheme="minorHAnsi" w:cstheme="minorHAnsi"/>
          <w:sz w:val="20"/>
          <w:szCs w:val="20"/>
          <w:lang w:val="it-IT"/>
        </w:rPr>
        <w:t>invalidità permanente</w:t>
      </w:r>
    </w:p>
    <w:tbl>
      <w:tblPr>
        <w:tblW w:w="1063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90"/>
        <w:gridCol w:w="647"/>
        <w:gridCol w:w="466"/>
        <w:gridCol w:w="890"/>
        <w:gridCol w:w="731"/>
        <w:gridCol w:w="487"/>
        <w:gridCol w:w="850"/>
        <w:gridCol w:w="851"/>
        <w:gridCol w:w="425"/>
        <w:gridCol w:w="850"/>
        <w:gridCol w:w="851"/>
        <w:gridCol w:w="567"/>
        <w:gridCol w:w="850"/>
        <w:gridCol w:w="851"/>
      </w:tblGrid>
      <w:tr w:rsidR="00E60AE8" w:rsidRPr="00074907" w14:paraId="6E1B2682" w14:textId="1683ED05" w:rsidTr="00F340FA">
        <w:trPr>
          <w:trHeight w:hRule="exact"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2D5C291C" w14:textId="1C66D1CD" w:rsidR="00E60AE8" w:rsidRPr="00074907" w:rsidRDefault="00E60AE8" w:rsidP="00E60AE8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DB3FDA9" w14:textId="131C0EB5" w:rsidR="00E60AE8" w:rsidRPr="00B72C44" w:rsidRDefault="00E60AE8" w:rsidP="00E60AE8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 xml:space="preserve">Indennità di riferimento €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3A1E46C" w14:textId="0B870ABF" w:rsidR="00E60AE8" w:rsidRPr="00074907" w:rsidRDefault="00E60AE8" w:rsidP="00E60AE8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4C4E77D" w14:textId="51E50706" w:rsidR="00E60AE8" w:rsidRPr="00074907" w:rsidRDefault="00E60AE8" w:rsidP="00E60AE8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B72C44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4FEDD84" w14:textId="16F40032" w:rsidR="00E60AE8" w:rsidRPr="00616408" w:rsidRDefault="00E60AE8" w:rsidP="00E60AE8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0F1819A" w14:textId="1CF01440" w:rsidR="00E60AE8" w:rsidRPr="00074907" w:rsidRDefault="00E60AE8" w:rsidP="00E60AE8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5"/>
                <w:szCs w:val="15"/>
                <w:lang w:val="it-IT" w:eastAsia="it-IT" w:bidi="it-IT"/>
              </w:rPr>
              <w:t xml:space="preserve">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4C05A698" w14:textId="24E302D9" w:rsidR="00E60AE8" w:rsidRPr="00616408" w:rsidRDefault="00E60AE8" w:rsidP="00E60AE8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FD4F129" w14:textId="3F7AFC21" w:rsidR="00E60AE8" w:rsidRPr="00616408" w:rsidRDefault="00E60AE8" w:rsidP="00E60AE8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DAE10C4" w14:textId="39929205" w:rsidR="00E60AE8" w:rsidRPr="00616408" w:rsidRDefault="00E60AE8" w:rsidP="00E60AE8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77346BF6" w14:textId="4AC5400C" w:rsidR="00E60AE8" w:rsidRPr="00616408" w:rsidRDefault="00E60AE8" w:rsidP="00E60AE8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311EB3CE" w14:textId="34829DA9" w:rsidR="00E60AE8" w:rsidRPr="00616408" w:rsidRDefault="00E60AE8" w:rsidP="00E60AE8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5EFF1" w14:textId="6DF5EF05" w:rsidR="00E60AE8" w:rsidRPr="00616408" w:rsidRDefault="00E60AE8" w:rsidP="00E60AE8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  <w:vAlign w:val="center"/>
          </w:tcPr>
          <w:p w14:paraId="01E4ADFF" w14:textId="2DF0686A" w:rsidR="00E60AE8" w:rsidRPr="00616408" w:rsidRDefault="00E60AE8" w:rsidP="00E60AE8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Grado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3C00A" w14:textId="5E808190" w:rsidR="00E60AE8" w:rsidRPr="00616408" w:rsidRDefault="00E60AE8" w:rsidP="00E60AE8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di riferimento 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28A577" w14:textId="678BC07D" w:rsidR="00E60AE8" w:rsidRPr="00616408" w:rsidRDefault="00E60AE8" w:rsidP="00E60AE8">
            <w:pPr>
              <w:spacing w:line="15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</w:pPr>
            <w:r w:rsidRPr="00616408">
              <w:rPr>
                <w:rFonts w:ascii="Calibri" w:eastAsia="Calibri" w:hAnsi="Calibri" w:cs="Calibri"/>
                <w:b/>
                <w:bCs/>
                <w:color w:val="000000"/>
                <w:sz w:val="13"/>
                <w:szCs w:val="13"/>
                <w:lang w:val="it-IT" w:eastAsia="it-IT" w:bidi="it-IT"/>
              </w:rPr>
              <w:t>Indennità offerta €</w:t>
            </w:r>
          </w:p>
        </w:tc>
      </w:tr>
      <w:tr w:rsidR="00784BDF" w:rsidRPr="00074907" w14:paraId="6BDC3B67" w14:textId="5860BF77" w:rsidTr="00784BDF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14922" w14:textId="61DF01A0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5D4A8" w14:textId="329B769B" w:rsidR="00784BDF" w:rsidRPr="00A54567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F533A" w14:textId="2C33B719" w:rsidR="00784BDF" w:rsidRPr="005F48E2" w:rsidRDefault="00784BDF" w:rsidP="00784BDF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A28C" w14:textId="5294155F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030C4" w14:textId="300CA561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31.500,00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0C3D5" w14:textId="245DCDBE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5763A" w14:textId="59E90B26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58396" w14:textId="5030D1A6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90.300,00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29C7B" w14:textId="685202FF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5D647" w14:textId="0602D84D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A31E5" w14:textId="575B247E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E67C" w14:textId="228A2221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D857" w14:textId="0A659DEF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3349" w14:textId="7956D51B" w:rsidR="00784BDF" w:rsidRPr="00EE04A0" w:rsidRDefault="00784BDF" w:rsidP="00784BDF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0E07" w14:textId="7D05B65C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22EFB6E3" w14:textId="548CD532" w:rsidTr="00784BDF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FCDFC" w14:textId="1753851A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9D56" w14:textId="5D78F74E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E2837" w14:textId="1E1BDBAA" w:rsidR="00784BDF" w:rsidRPr="005F48E2" w:rsidRDefault="00784BDF" w:rsidP="00784BDF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9C6EF" w14:textId="3D275059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5A06" w14:textId="2D0F107C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33.750,00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18988" w14:textId="2FB6C282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DD8E" w14:textId="609839B7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5E6F" w14:textId="00D04A72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93.600,00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7EEEF" w14:textId="6D8F8D4E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BDF7" w14:textId="4F9DF52D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66F2" w14:textId="66CA34A1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E0A4" w14:textId="178C4ACB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E574A" w14:textId="285ADFC6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71A5" w14:textId="443B34D7" w:rsidR="00784BDF" w:rsidRPr="00EE04A0" w:rsidRDefault="00784BDF" w:rsidP="00784BDF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B0E9" w14:textId="1ADEB254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063809F6" w14:textId="3C1EBB01" w:rsidTr="00784BDF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7E42D" w14:textId="04AD06C0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9C5" w14:textId="13AED6EF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1.800,00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977A7" w14:textId="2B3BE082" w:rsidR="00784BDF" w:rsidRPr="005F48E2" w:rsidRDefault="00784BDF" w:rsidP="00784BDF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0B52" w14:textId="071FF240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02C9" w14:textId="0ED3A4AD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36.000,00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F37D5" w14:textId="2E449D98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C7B6" w14:textId="5EAEFEA1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36929" w14:textId="0069C3AE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96.900,00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C1D48" w14:textId="188A0618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0DC7" w14:textId="01FA6BFC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B7ADD" w14:textId="401853AD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A88D" w14:textId="0AD1C411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53597" w14:textId="4C7353B3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E2BB" w14:textId="3C8652A6" w:rsidR="00784BDF" w:rsidRPr="00EE04A0" w:rsidRDefault="00784BDF" w:rsidP="00784BDF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DF79" w14:textId="0D6FF002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08EA6150" w14:textId="43A1CAB9" w:rsidTr="00784BDF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2D6AB" w14:textId="2103087C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028D5" w14:textId="65152D4B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2.700,00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22FB8" w14:textId="2644B00B" w:rsidR="00784BDF" w:rsidRPr="005F48E2" w:rsidRDefault="00784BDF" w:rsidP="00784BDF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D7844" w14:textId="270F8317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346E" w14:textId="749420A6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38.250,00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B9B0C" w14:textId="0DAD094B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0D19" w14:textId="3646317F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B6E19" w14:textId="1C3DF629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100.200,00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26EFD" w14:textId="69BEDE30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B6BC8" w14:textId="7E9878E4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C2A20F" w14:textId="6ED34CAD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57CB" w14:textId="724DF8D9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0173" w14:textId="149F48D8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4771E" w14:textId="711B1D53" w:rsidR="00784BDF" w:rsidRPr="00EE04A0" w:rsidRDefault="00784BDF" w:rsidP="00784BDF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E3AB" w14:textId="2C705DF0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7158AE58" w14:textId="3E2CD40A" w:rsidTr="00784BDF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A4025F" w14:textId="73001AC3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B0ED4" w14:textId="1BCB6E5F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3.600,00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BB4DB" w14:textId="16806F5D" w:rsidR="00784BDF" w:rsidRPr="005F48E2" w:rsidRDefault="00784BDF" w:rsidP="00784BDF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DD5" w14:textId="35F6D78E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1AC3" w14:textId="5949A168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40.500,00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1C7AA" w14:textId="16C61C42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5A2F1" w14:textId="5598E371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8DDC0" w14:textId="090153F4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EF1AC" w14:textId="4834FD10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005A9" w14:textId="463F6269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6086D" w14:textId="74B46B40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C64" w14:textId="4D130D1B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03E1" w14:textId="3C253D56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7B71D" w14:textId="2D18A77F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50F5" w14:textId="1636533B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73F35887" w14:textId="2461B23A" w:rsidTr="00784BDF">
        <w:trPr>
          <w:trHeight w:hRule="exact"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56BDD" w14:textId="1EA09B7B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C6BE4" w14:textId="08596D1A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7EDE8" w14:textId="062ABCB4" w:rsidR="00784BDF" w:rsidRPr="005F48E2" w:rsidRDefault="00784BDF" w:rsidP="00784BDF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E910E" w14:textId="06D1F34C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2297" w14:textId="437417DD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43.500,00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FB3A1" w14:textId="1B5701FA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16C2" w14:textId="62D6468B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4E047" w14:textId="3C75D78D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52B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A1F4" w14:textId="199E5907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CC86E" w14:textId="6586D322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E61F" w14:textId="774CE756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2372" w14:textId="499426B1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61C03" w14:textId="4E67BF1D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7661" w14:textId="658B47B9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3223" w14:textId="0B86BF5D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0210F01A" w14:textId="2333451A" w:rsidTr="00784BDF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82575" w14:textId="70F8C7AE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B0C1" w14:textId="4FDE20BB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1E16E" w14:textId="5B44133D" w:rsidR="00784BDF" w:rsidRPr="005F48E2" w:rsidRDefault="00784BDF" w:rsidP="00784BDF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21054" w14:textId="4DA25DE3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8D132" w14:textId="21EF41B6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46.500,00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89386A" w14:textId="4A1DA18B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271" w14:textId="263BF490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86AE9" w14:textId="635D304F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52B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DA6B2" w14:textId="1A073D4C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A5FE3" w14:textId="5017E77E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D48E0" w14:textId="120A8C71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9929F" w14:textId="097A947C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1A92A" w14:textId="7967E30D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B0C2" w14:textId="0943776B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ECEDD" w14:textId="0BD29E50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74035DF3" w14:textId="6482B4A6" w:rsidTr="00784BDF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7BEF4" w14:textId="464BDD28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27749" w14:textId="1D24A09B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5889D" w14:textId="6499794B" w:rsidR="00784BDF" w:rsidRPr="005F48E2" w:rsidRDefault="00784BDF" w:rsidP="00784BDF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69DB7" w14:textId="1A84FD58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3FDE" w14:textId="334A1F48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49.500,00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558A" w14:textId="3FA5DA16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63BA" w14:textId="65762646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9B32E" w14:textId="41CDB206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52B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72062" w14:textId="313EFCFE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BD908" w14:textId="3528DD9F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1E258" w14:textId="45CDCD99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B916A" w14:textId="0711895E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52D07" w14:textId="231B27BF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1DF7" w14:textId="15DB87CB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1F46" w14:textId="66A0796E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3803E171" w14:textId="47116CA3" w:rsidTr="00784BDF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82F95" w14:textId="29292E12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28C39" w14:textId="18366A78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9.000,00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64E28" w14:textId="659633E1" w:rsidR="00784BDF" w:rsidRPr="005F48E2" w:rsidRDefault="00784BDF" w:rsidP="00784BDF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12502" w14:textId="1BC08E0E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86B9" w14:textId="12E5A3C3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52.500,00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57459" w14:textId="34E80815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D6422" w14:textId="1EC504F1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7321D" w14:textId="4E3D9613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52B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6868" w14:textId="685AC244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A3A22" w14:textId="0EC2FFCA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4FBA7" w14:textId="797E166D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B9D" w14:textId="437BAF02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6EC37" w14:textId="3FA343EF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DCCF" w14:textId="552DE0B5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8980" w14:textId="774E6242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608A98FB" w14:textId="3E84B6A3" w:rsidTr="00784BDF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C89CA" w14:textId="0007C923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E631" w14:textId="4BCDA74F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10.500,00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EC6C7" w14:textId="1830F098" w:rsidR="00784BDF" w:rsidRPr="005F48E2" w:rsidRDefault="00784BDF" w:rsidP="00784BDF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8334" w14:textId="6C8F2BA4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0C5D" w14:textId="2FEB617F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55.500,00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24398" w14:textId="2042EEB8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1907" w14:textId="436A0713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4F04A" w14:textId="152AF1A5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52B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AC066" w14:textId="3A214DA4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3436A" w14:textId="2F08034A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E0F27" w14:textId="35555536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66B6C" w14:textId="39853C00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640" w14:textId="23C1E616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48E1" w14:textId="4690F310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5B78" w14:textId="4A0A3214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481E74BB" w14:textId="5944C350" w:rsidTr="00784BDF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1BCCB2" w14:textId="40EE34BD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01824" w14:textId="10108265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12.000,00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8897A4" w14:textId="66A42330" w:rsidR="00784BDF" w:rsidRPr="005F48E2" w:rsidRDefault="00784BDF" w:rsidP="00784BDF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E3349" w14:textId="4D3669C6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DE5AA" w14:textId="71E1E4CE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58.500,00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26703" w14:textId="5B7F74B1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6C2B8" w14:textId="4F4D089B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8E484" w14:textId="2A398D82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52B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5D8C" w14:textId="5309B9B5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33D00" w14:textId="504EDDF3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7E073" w14:textId="59155A9B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501E" w14:textId="4593D46A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A5F23" w14:textId="270B1EE5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A6DF" w14:textId="6CE33375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C129" w14:textId="2BC400D5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6BDA9F44" w14:textId="7DD0075A" w:rsidTr="00784BDF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0FADC" w14:textId="2D392C86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64FA" w14:textId="5F06E8C2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13.500,00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49AFF" w14:textId="2CFFDEFB" w:rsidR="00784BDF" w:rsidRPr="005F48E2" w:rsidRDefault="00784BDF" w:rsidP="00784BDF">
            <w:pPr>
              <w:jc w:val="center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F0A5" w14:textId="57FABF4C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F7A6" w14:textId="49695123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61.500,00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EB2C5" w14:textId="1150FED8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1EB0" w14:textId="149209CB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F07BA" w14:textId="1525E85B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52B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8002" w14:textId="17772062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8307A" w14:textId="47973D00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8A437" w14:textId="2D94EEE4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AC854" w14:textId="17524376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C166" w14:textId="0201DC85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43B8" w14:textId="417A128A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F026" w14:textId="09216EE0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23704874" w14:textId="75279D5F" w:rsidTr="00784BDF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CE119" w14:textId="44F10A36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A96F" w14:textId="04C722C9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15.000,00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F45D6B" w14:textId="09F2F176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0837A" w14:textId="72059885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B3C5" w14:textId="74A5970B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64.500,00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9C3C" w14:textId="7C59BC2B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69D7C" w14:textId="78B38B4C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48944" w14:textId="0EF7179D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52B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2918" w14:textId="6CE72521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2F323" w14:textId="59F6A724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3BBD" w14:textId="448C0E66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BDCD" w14:textId="46A1F09F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E9A13" w14:textId="7A9A2436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9B1A2" w14:textId="68EAD3D7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2EDD" w14:textId="51216321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4D7B7608" w14:textId="598B96BF" w:rsidTr="00784BDF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985140" w14:textId="4D719566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4F11" w14:textId="76901E57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16.500,00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71C62F" w14:textId="049928AF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CF349" w14:textId="454BEF5A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699B9" w14:textId="175083E7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67.500,00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F4D0" w14:textId="2574BAAE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5995E" w14:textId="18060DAD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981C5" w14:textId="2C51DABB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52B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30D51" w14:textId="6D99C3BB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1524" w14:textId="1E076B0D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BF738" w14:textId="4A958850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729E" w14:textId="3363AE80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C803FA" w14:textId="79AF00E3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3F20" w14:textId="58174F40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BA5" w14:textId="03945845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2309B765" w14:textId="681CD61C" w:rsidTr="00784BDF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BEEB8" w14:textId="5C532A4F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3C274" w14:textId="30B7A4C6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18.000,00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1CC35" w14:textId="3AB99ED2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3CC0B" w14:textId="16786A21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24F1" w14:textId="00793740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70.500,00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7A414" w14:textId="082E7DDE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E6430" w14:textId="51CABE5D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665E0" w14:textId="66A4D505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52B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6E560" w14:textId="2EDD73D4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EED15" w14:textId="2E02723C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2CFF" w14:textId="10B4AAFD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8D59B" w14:textId="20C9F0AD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D21E8" w14:textId="1AA71A6B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9101" w14:textId="17C59638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EE2F7" w14:textId="13976431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28C5AB05" w14:textId="2E65DBB3" w:rsidTr="00784BDF">
        <w:trPr>
          <w:trHeight w:hRule="exact"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D63F9" w14:textId="2E56D118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A3506" w14:textId="78E394A4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20.250,00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12FD5" w14:textId="56423367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4D932" w14:textId="4DA367D9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08360" w14:textId="27ED97C5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73.800,00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D0C56" w14:textId="2F50C8B3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F096C" w14:textId="5A7D2520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4754" w14:textId="28C081F6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52B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8DE56" w14:textId="0E190C80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24C38" w14:textId="34D31012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2A6A3" w14:textId="56309EBD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1805" w14:textId="0BA31DB4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F67BA" w14:textId="0D8383DE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FA00" w14:textId="09E94AE4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A1DD3" w14:textId="4DAC819A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471F3DA4" w14:textId="5D46D92E" w:rsidTr="00784BDF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EA134" w14:textId="65A69513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5978" w14:textId="666B4744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22.500,00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B1F2E" w14:textId="124B76DE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81900" w14:textId="6C84C930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617A" w14:textId="2C4014DF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77.100,00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4076B" w14:textId="02EC51D5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555D" w14:textId="4B4F6C52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07AD1" w14:textId="393517FF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52B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A6ABD" w14:textId="236D8E4D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4A04E" w14:textId="31F147A6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6CCA5" w14:textId="091002EF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7D26E" w14:textId="75B60A34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969B" w14:textId="4F29E23A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88C7" w14:textId="2BDFEAFD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607" w14:textId="7B90EE61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1998A1F7" w14:textId="51B635A0" w:rsidTr="00784BDF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CA674" w14:textId="1ECD7CA1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B802" w14:textId="78147F76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24.750,00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A7CDD" w14:textId="3B7E1262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52A7D" w14:textId="434D159E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B9C6" w14:textId="50C934A5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80.400,00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BCF28" w14:textId="0111E7AC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11E4" w14:textId="138D5C22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621EE" w14:textId="57B2ED9C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52B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BAC6" w14:textId="22F27823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099F4" w14:textId="17BF117B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EEE1A" w14:textId="1C33A375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584" w14:textId="449B6890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015C" w14:textId="44B267F8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FCD1" w14:textId="5D59B137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25F9" w14:textId="41E97834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6A5A6DA7" w14:textId="29A1B30D" w:rsidTr="00784BDF">
        <w:trPr>
          <w:trHeight w:hRule="exact"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A3183" w14:textId="28B0DA8E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6270" w14:textId="2E182D91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27.000,00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A2B95" w14:textId="4FCECD93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6C76D" w14:textId="7155265C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39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1CEA" w14:textId="518AFF1F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83.700,00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D6156" w14:textId="4C44F17A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BF7B0" w14:textId="2CD57A0C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9CD71" w14:textId="226E36D4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52B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8FAB7" w14:textId="129D96D0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B2BDD" w14:textId="5DDBAB6E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E7F86" w14:textId="55A63844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FE92" w14:textId="2EC47D81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F0C88" w14:textId="47139362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C59F" w14:textId="2707CA90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BB49" w14:textId="1566AB49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  <w:tr w:rsidR="00784BDF" w:rsidRPr="00074907" w14:paraId="48CF0DD0" w14:textId="3C43B6E3" w:rsidTr="00784BDF">
        <w:trPr>
          <w:trHeight w:hRule="exact"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D9A7A" w14:textId="24B99818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20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0560" w14:textId="32B4F6F7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29.250,00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8C08FF" w14:textId="3588448F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1EDD6" w14:textId="6AF88A73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8E8E" w14:textId="6DB3DC3D" w:rsidR="00784BDF" w:rsidRPr="00784BDF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84BDF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87.000,00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E045C" w14:textId="545CEE15" w:rsidR="00784BDF" w:rsidRPr="005F48E2" w:rsidRDefault="00784BDF" w:rsidP="00784BDF">
            <w:pPr>
              <w:jc w:val="center"/>
              <w:rPr>
                <w:sz w:val="16"/>
                <w:szCs w:val="16"/>
                <w:lang w:val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9FA30" w14:textId="3D860AF6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FE930" w14:textId="47AE0CB7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752B0D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8AFB" w14:textId="5FD82E8E" w:rsidR="00784BDF" w:rsidRPr="005F48E2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5F48E2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C9E8" w14:textId="370F4042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B793C" w14:textId="1C5D859A" w:rsidR="00784BDF" w:rsidRPr="00EE04A0" w:rsidRDefault="00784BDF" w:rsidP="00784BD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89605B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BD24" w14:textId="3A222D4F" w:rsidR="00784BDF" w:rsidRPr="00037B1B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val="it-IT" w:eastAsia="it-IT" w:bidi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6D63B" w14:textId="106D2320" w:rsidR="00784BDF" w:rsidRPr="00074907" w:rsidRDefault="00784BDF" w:rsidP="00784BDF">
            <w:pPr>
              <w:spacing w:line="190" w:lineRule="exact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</w:pPr>
            <w:r w:rsidRPr="00074907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val="it-IT" w:eastAsia="it-IT" w:bidi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55F3" w14:textId="2D70421E" w:rsidR="00784BDF" w:rsidRPr="00EE04A0" w:rsidRDefault="00784BDF" w:rsidP="00784BDF">
            <w:pPr>
              <w:jc w:val="center"/>
              <w:rPr>
                <w:rFonts w:asciiTheme="minorHAnsi" w:eastAsia="Courier New" w:hAnsiTheme="minorHAnsi" w:cstheme="minorHAnsi"/>
                <w:color w:val="000000"/>
                <w:sz w:val="16"/>
                <w:szCs w:val="16"/>
                <w:lang w:val="it-IT" w:eastAsia="it-IT" w:bidi="it-IT"/>
              </w:rPr>
            </w:pPr>
            <w:r w:rsidRPr="00DF74DC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BF45D" w14:textId="1CC0878C" w:rsidR="00784BDF" w:rsidRPr="00037B1B" w:rsidRDefault="00784BDF" w:rsidP="00784BDF">
            <w:pPr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pP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instrText xml:space="preserve"> FORMTEXT </w:instrTex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separate"/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noProof/>
                <w:color w:val="000000"/>
                <w:kern w:val="28"/>
                <w:sz w:val="16"/>
                <w:szCs w:val="16"/>
                <w:lang w:val="it-IT" w:eastAsia="it-IT"/>
              </w:rPr>
              <w:t> </w:t>
            </w:r>
            <w:r w:rsidRPr="00037B1B">
              <w:rPr>
                <w:rFonts w:ascii="Calibri" w:eastAsia="Times New Roman" w:hAnsi="Calibri" w:cs="Times New Roman"/>
                <w:color w:val="000000"/>
                <w:kern w:val="28"/>
                <w:sz w:val="16"/>
                <w:szCs w:val="16"/>
                <w:lang w:val="it-IT" w:eastAsia="it-IT"/>
              </w:rPr>
              <w:fldChar w:fldCharType="end"/>
            </w:r>
          </w:p>
        </w:tc>
      </w:tr>
    </w:tbl>
    <w:p w14:paraId="4A51C9CA" w14:textId="77777777" w:rsidR="00A07BC2" w:rsidRPr="00811C45" w:rsidRDefault="00A07BC2" w:rsidP="00A07BC2">
      <w:pPr>
        <w:jc w:val="center"/>
        <w:rPr>
          <w:sz w:val="10"/>
          <w:szCs w:val="10"/>
        </w:rPr>
      </w:pPr>
    </w:p>
    <w:tbl>
      <w:tblPr>
        <w:tblStyle w:val="Grigliatabel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7"/>
        <w:gridCol w:w="3402"/>
      </w:tblGrid>
      <w:tr w:rsidR="00A07BC2" w:rsidRPr="00B12566" w14:paraId="5EBB0A6E" w14:textId="77777777" w:rsidTr="00A61DED">
        <w:trPr>
          <w:trHeight w:hRule="exact" w:val="227"/>
        </w:trPr>
        <w:tc>
          <w:tcPr>
            <w:tcW w:w="5727" w:type="dxa"/>
          </w:tcPr>
          <w:p w14:paraId="49060151" w14:textId="77777777" w:rsidR="00A07BC2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Luogo e Data</w:t>
            </w:r>
          </w:p>
          <w:p w14:paraId="2C5D922E" w14:textId="77777777" w:rsidR="00A61DED" w:rsidRDefault="00A61DED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</w:p>
          <w:p w14:paraId="3EB7336F" w14:textId="066D5B8B" w:rsidR="00A61DED" w:rsidRPr="00B12566" w:rsidRDefault="00A61DED" w:rsidP="00A07BC2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3CF621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t>Timbro e Firma</w:t>
            </w:r>
          </w:p>
        </w:tc>
      </w:tr>
      <w:tr w:rsidR="00A07BC2" w:rsidRPr="00B12566" w14:paraId="6C5767C7" w14:textId="77777777" w:rsidTr="00A61DED">
        <w:trPr>
          <w:trHeight w:hRule="exact" w:val="227"/>
        </w:trPr>
        <w:tc>
          <w:tcPr>
            <w:tcW w:w="5727" w:type="dxa"/>
          </w:tcPr>
          <w:p w14:paraId="488C11E0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lastRenderedPageBreak/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0" w:name="Testo41"/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  <w:bookmarkEnd w:id="0"/>
          </w:p>
        </w:tc>
        <w:tc>
          <w:tcPr>
            <w:tcW w:w="3402" w:type="dxa"/>
          </w:tcPr>
          <w:p w14:paraId="40969824" w14:textId="77777777" w:rsidR="00A07BC2" w:rsidRPr="00B12566" w:rsidRDefault="00A07BC2" w:rsidP="00A07BC2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pP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instrText xml:space="preserve"> FORMTEXT </w:instrTex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separate"/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8"/>
                <w:sz w:val="18"/>
                <w:szCs w:val="18"/>
                <w:lang w:eastAsia="it-IT"/>
              </w:rPr>
              <w:t> </w:t>
            </w:r>
            <w:r w:rsidRPr="00B12566">
              <w:rPr>
                <w:rFonts w:ascii="Calibri" w:eastAsia="Times New Roman" w:hAnsi="Calibri" w:cs="Times New Roman"/>
                <w:b/>
                <w:bCs/>
                <w:color w:val="000000"/>
                <w:kern w:val="28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46E68DFD" w14:textId="15E1EFCA" w:rsidR="00A07BC2" w:rsidRDefault="00A07BC2" w:rsidP="006C249A">
      <w:pPr>
        <w:pStyle w:val="Corpotesto"/>
        <w:spacing w:before="94"/>
        <w:rPr>
          <w:rFonts w:asciiTheme="minorHAnsi" w:hAnsiTheme="minorHAnsi" w:cstheme="minorHAnsi"/>
          <w:sz w:val="20"/>
          <w:szCs w:val="20"/>
          <w:lang w:val="it-IT"/>
        </w:rPr>
      </w:pPr>
    </w:p>
    <w:sectPr w:rsidR="00A07BC2" w:rsidSect="00A61DED">
      <w:footerReference w:type="default" r:id="rId7"/>
      <w:pgSz w:w="11910" w:h="16840"/>
      <w:pgMar w:top="567" w:right="459" w:bottom="851" w:left="425" w:header="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CFA2" w14:textId="77777777" w:rsidR="00C44086" w:rsidRDefault="00C44086">
      <w:r>
        <w:separator/>
      </w:r>
    </w:p>
  </w:endnote>
  <w:endnote w:type="continuationSeparator" w:id="0">
    <w:p w14:paraId="1F0D96F1" w14:textId="77777777" w:rsidR="00C44086" w:rsidRDefault="00C4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2AF4" w14:textId="4740A8DB" w:rsidR="00C44086" w:rsidRPr="003603F2" w:rsidRDefault="00C44086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color w:val="000000" w:themeColor="text1"/>
        <w:sz w:val="18"/>
        <w:szCs w:val="18"/>
      </w:rPr>
    </w:pPr>
    <w:r w:rsidRPr="003603F2">
      <w:rPr>
        <w:rFonts w:asciiTheme="minorHAnsi" w:hAnsiTheme="minorHAnsi" w:cstheme="minorHAnsi"/>
        <w:color w:val="000000" w:themeColor="text1"/>
        <w:spacing w:val="60"/>
        <w:sz w:val="18"/>
        <w:szCs w:val="18"/>
        <w:lang w:val="it-IT"/>
      </w:rPr>
      <w:t>Pag.</w:t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 xml:space="preserve"> 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PAGE 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/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begin"/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instrText>NUMPAGES  \* Arabic  \* MERGEFORMAT</w:instrTex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separate"/>
    </w:r>
    <w:r w:rsidRPr="003603F2">
      <w:rPr>
        <w:rFonts w:asciiTheme="minorHAnsi" w:hAnsiTheme="minorHAnsi" w:cstheme="minorHAnsi"/>
        <w:color w:val="000000" w:themeColor="text1"/>
        <w:sz w:val="18"/>
        <w:szCs w:val="18"/>
        <w:lang w:val="it-IT"/>
      </w:rPr>
      <w:t>1</w:t>
    </w:r>
    <w:r w:rsidRPr="003603F2">
      <w:rPr>
        <w:rFonts w:asciiTheme="minorHAnsi" w:hAnsiTheme="minorHAnsi" w:cstheme="minorHAnsi"/>
        <w:color w:val="000000" w:themeColor="text1"/>
        <w:sz w:val="18"/>
        <w:szCs w:val="18"/>
      </w:rPr>
      <w:fldChar w:fldCharType="end"/>
    </w:r>
  </w:p>
  <w:p w14:paraId="35B50774" w14:textId="2C69043D" w:rsidR="00C44086" w:rsidRDefault="00C44086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1B68" w14:textId="77777777" w:rsidR="00C44086" w:rsidRDefault="00C44086">
      <w:r>
        <w:separator/>
      </w:r>
    </w:p>
  </w:footnote>
  <w:footnote w:type="continuationSeparator" w:id="0">
    <w:p w14:paraId="5B8ED68A" w14:textId="77777777" w:rsidR="00C44086" w:rsidRDefault="00C4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D72"/>
    <w:multiLevelType w:val="hybridMultilevel"/>
    <w:tmpl w:val="55421A16"/>
    <w:lvl w:ilvl="0" w:tplc="6BD093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1A27144"/>
    <w:multiLevelType w:val="hybridMultilevel"/>
    <w:tmpl w:val="319C765C"/>
    <w:lvl w:ilvl="0" w:tplc="F2E28C48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263533"/>
    <w:multiLevelType w:val="hybridMultilevel"/>
    <w:tmpl w:val="5BE251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A3789"/>
    <w:multiLevelType w:val="hybridMultilevel"/>
    <w:tmpl w:val="80527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22ED2"/>
    <w:multiLevelType w:val="hybridMultilevel"/>
    <w:tmpl w:val="23524EFE"/>
    <w:lvl w:ilvl="0" w:tplc="840E9B3C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944652926">
    <w:abstractNumId w:val="0"/>
  </w:num>
  <w:num w:numId="2" w16cid:durableId="608464804">
    <w:abstractNumId w:val="1"/>
  </w:num>
  <w:num w:numId="3" w16cid:durableId="1961454207">
    <w:abstractNumId w:val="4"/>
  </w:num>
  <w:num w:numId="4" w16cid:durableId="1441536044">
    <w:abstractNumId w:val="3"/>
  </w:num>
  <w:num w:numId="5" w16cid:durableId="49761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9"/>
    <w:rsid w:val="00007BAE"/>
    <w:rsid w:val="00010F4A"/>
    <w:rsid w:val="0002284D"/>
    <w:rsid w:val="00024A67"/>
    <w:rsid w:val="00037B1B"/>
    <w:rsid w:val="0004166F"/>
    <w:rsid w:val="000450B1"/>
    <w:rsid w:val="00046063"/>
    <w:rsid w:val="00055DB5"/>
    <w:rsid w:val="00061F43"/>
    <w:rsid w:val="00062AA7"/>
    <w:rsid w:val="00066A09"/>
    <w:rsid w:val="00067843"/>
    <w:rsid w:val="00072F3D"/>
    <w:rsid w:val="00074907"/>
    <w:rsid w:val="0007720D"/>
    <w:rsid w:val="000774BD"/>
    <w:rsid w:val="000901D5"/>
    <w:rsid w:val="000B4F80"/>
    <w:rsid w:val="000B7126"/>
    <w:rsid w:val="000B7EA1"/>
    <w:rsid w:val="000D7566"/>
    <w:rsid w:val="000E06F3"/>
    <w:rsid w:val="000E1D0B"/>
    <w:rsid w:val="000E6505"/>
    <w:rsid w:val="00100542"/>
    <w:rsid w:val="001054E5"/>
    <w:rsid w:val="00110663"/>
    <w:rsid w:val="00117AFB"/>
    <w:rsid w:val="001218DB"/>
    <w:rsid w:val="001237D9"/>
    <w:rsid w:val="0013399F"/>
    <w:rsid w:val="001363CD"/>
    <w:rsid w:val="00137BBD"/>
    <w:rsid w:val="001428F6"/>
    <w:rsid w:val="00151E2D"/>
    <w:rsid w:val="001546BD"/>
    <w:rsid w:val="00160ADA"/>
    <w:rsid w:val="00171BD6"/>
    <w:rsid w:val="00175FA6"/>
    <w:rsid w:val="00176DAB"/>
    <w:rsid w:val="001850F5"/>
    <w:rsid w:val="00185ADF"/>
    <w:rsid w:val="00197C78"/>
    <w:rsid w:val="001B71C0"/>
    <w:rsid w:val="001C2C99"/>
    <w:rsid w:val="001D54AE"/>
    <w:rsid w:val="001E61B5"/>
    <w:rsid w:val="001F057E"/>
    <w:rsid w:val="001F2E92"/>
    <w:rsid w:val="001F63B5"/>
    <w:rsid w:val="00224AAC"/>
    <w:rsid w:val="00225F5D"/>
    <w:rsid w:val="0023284B"/>
    <w:rsid w:val="002330D9"/>
    <w:rsid w:val="00240D2E"/>
    <w:rsid w:val="00250DFA"/>
    <w:rsid w:val="00255B15"/>
    <w:rsid w:val="00256382"/>
    <w:rsid w:val="00261671"/>
    <w:rsid w:val="002622EA"/>
    <w:rsid w:val="00273103"/>
    <w:rsid w:val="00273512"/>
    <w:rsid w:val="0027448E"/>
    <w:rsid w:val="00280E76"/>
    <w:rsid w:val="002A0527"/>
    <w:rsid w:val="002A17BC"/>
    <w:rsid w:val="002B600E"/>
    <w:rsid w:val="002C0199"/>
    <w:rsid w:val="002C112D"/>
    <w:rsid w:val="002C2C33"/>
    <w:rsid w:val="002C73E6"/>
    <w:rsid w:val="002D6FCF"/>
    <w:rsid w:val="0030059D"/>
    <w:rsid w:val="00302076"/>
    <w:rsid w:val="00303E85"/>
    <w:rsid w:val="00310EA2"/>
    <w:rsid w:val="00317A71"/>
    <w:rsid w:val="00320A0E"/>
    <w:rsid w:val="0034077A"/>
    <w:rsid w:val="00350D84"/>
    <w:rsid w:val="003576AF"/>
    <w:rsid w:val="003603F2"/>
    <w:rsid w:val="003620DC"/>
    <w:rsid w:val="00365B65"/>
    <w:rsid w:val="00367B01"/>
    <w:rsid w:val="00371440"/>
    <w:rsid w:val="003718A9"/>
    <w:rsid w:val="0037623A"/>
    <w:rsid w:val="003922E6"/>
    <w:rsid w:val="00392F5D"/>
    <w:rsid w:val="0039433D"/>
    <w:rsid w:val="003955EC"/>
    <w:rsid w:val="003A12D6"/>
    <w:rsid w:val="003B2070"/>
    <w:rsid w:val="003B5B57"/>
    <w:rsid w:val="003C31B8"/>
    <w:rsid w:val="003C5432"/>
    <w:rsid w:val="003C5B01"/>
    <w:rsid w:val="003D5578"/>
    <w:rsid w:val="003D7138"/>
    <w:rsid w:val="003E5D5A"/>
    <w:rsid w:val="003F46E2"/>
    <w:rsid w:val="00411A18"/>
    <w:rsid w:val="00412DDA"/>
    <w:rsid w:val="004172C6"/>
    <w:rsid w:val="004266BB"/>
    <w:rsid w:val="004268D9"/>
    <w:rsid w:val="004321A7"/>
    <w:rsid w:val="0043250E"/>
    <w:rsid w:val="00433CBA"/>
    <w:rsid w:val="004468B7"/>
    <w:rsid w:val="004515EC"/>
    <w:rsid w:val="004564C6"/>
    <w:rsid w:val="00462C6D"/>
    <w:rsid w:val="00465CCC"/>
    <w:rsid w:val="0046656F"/>
    <w:rsid w:val="00474DC6"/>
    <w:rsid w:val="004811D7"/>
    <w:rsid w:val="00482273"/>
    <w:rsid w:val="00490413"/>
    <w:rsid w:val="00493263"/>
    <w:rsid w:val="00494117"/>
    <w:rsid w:val="004A48F9"/>
    <w:rsid w:val="004A5AE3"/>
    <w:rsid w:val="004C4574"/>
    <w:rsid w:val="004C4BF0"/>
    <w:rsid w:val="004D0B72"/>
    <w:rsid w:val="004D3E46"/>
    <w:rsid w:val="004D7388"/>
    <w:rsid w:val="004E115D"/>
    <w:rsid w:val="004E47A2"/>
    <w:rsid w:val="004F1362"/>
    <w:rsid w:val="004F50BF"/>
    <w:rsid w:val="00502CAA"/>
    <w:rsid w:val="005055BE"/>
    <w:rsid w:val="00514D8B"/>
    <w:rsid w:val="00526AC7"/>
    <w:rsid w:val="00526C23"/>
    <w:rsid w:val="00535F1D"/>
    <w:rsid w:val="00547250"/>
    <w:rsid w:val="005561AA"/>
    <w:rsid w:val="00556771"/>
    <w:rsid w:val="00574EA3"/>
    <w:rsid w:val="00577DFF"/>
    <w:rsid w:val="00583BA1"/>
    <w:rsid w:val="00583BF2"/>
    <w:rsid w:val="00591B4C"/>
    <w:rsid w:val="00592566"/>
    <w:rsid w:val="005A1862"/>
    <w:rsid w:val="005A7628"/>
    <w:rsid w:val="005B227A"/>
    <w:rsid w:val="005C488B"/>
    <w:rsid w:val="005D05B0"/>
    <w:rsid w:val="005E1AA4"/>
    <w:rsid w:val="005E3B83"/>
    <w:rsid w:val="005E6739"/>
    <w:rsid w:val="005E7925"/>
    <w:rsid w:val="005F48E2"/>
    <w:rsid w:val="005F75CC"/>
    <w:rsid w:val="00616408"/>
    <w:rsid w:val="0061678D"/>
    <w:rsid w:val="006169EC"/>
    <w:rsid w:val="00620B86"/>
    <w:rsid w:val="00621607"/>
    <w:rsid w:val="0062301A"/>
    <w:rsid w:val="0062391D"/>
    <w:rsid w:val="006320C1"/>
    <w:rsid w:val="0063267B"/>
    <w:rsid w:val="006332E4"/>
    <w:rsid w:val="00634A8F"/>
    <w:rsid w:val="006370EF"/>
    <w:rsid w:val="0064110F"/>
    <w:rsid w:val="00651BD3"/>
    <w:rsid w:val="006648C7"/>
    <w:rsid w:val="00667806"/>
    <w:rsid w:val="006701D1"/>
    <w:rsid w:val="006702E5"/>
    <w:rsid w:val="006718B3"/>
    <w:rsid w:val="006778A7"/>
    <w:rsid w:val="00687041"/>
    <w:rsid w:val="00694241"/>
    <w:rsid w:val="00695D2B"/>
    <w:rsid w:val="006975EF"/>
    <w:rsid w:val="006A1DF2"/>
    <w:rsid w:val="006B5E36"/>
    <w:rsid w:val="006C249A"/>
    <w:rsid w:val="006C5146"/>
    <w:rsid w:val="006E0A25"/>
    <w:rsid w:val="006E1D78"/>
    <w:rsid w:val="006E4987"/>
    <w:rsid w:val="006F10B7"/>
    <w:rsid w:val="006F4B1A"/>
    <w:rsid w:val="00701CBF"/>
    <w:rsid w:val="00702626"/>
    <w:rsid w:val="0070273A"/>
    <w:rsid w:val="00713306"/>
    <w:rsid w:val="00715379"/>
    <w:rsid w:val="00722507"/>
    <w:rsid w:val="00731AB0"/>
    <w:rsid w:val="00735FC1"/>
    <w:rsid w:val="00747F1B"/>
    <w:rsid w:val="00751FFC"/>
    <w:rsid w:val="00752DD9"/>
    <w:rsid w:val="00757809"/>
    <w:rsid w:val="007652F7"/>
    <w:rsid w:val="00766CB6"/>
    <w:rsid w:val="0077033D"/>
    <w:rsid w:val="007725BD"/>
    <w:rsid w:val="0078128C"/>
    <w:rsid w:val="00783C67"/>
    <w:rsid w:val="00784BDF"/>
    <w:rsid w:val="00786966"/>
    <w:rsid w:val="007B365C"/>
    <w:rsid w:val="007D7F2A"/>
    <w:rsid w:val="007E1D34"/>
    <w:rsid w:val="007E28D0"/>
    <w:rsid w:val="007F1F5D"/>
    <w:rsid w:val="007F4712"/>
    <w:rsid w:val="007F60B0"/>
    <w:rsid w:val="007F7000"/>
    <w:rsid w:val="007F75F3"/>
    <w:rsid w:val="008064CA"/>
    <w:rsid w:val="0081008C"/>
    <w:rsid w:val="00811C45"/>
    <w:rsid w:val="00814F66"/>
    <w:rsid w:val="00817F37"/>
    <w:rsid w:val="00822987"/>
    <w:rsid w:val="00846604"/>
    <w:rsid w:val="0085274D"/>
    <w:rsid w:val="00871EB9"/>
    <w:rsid w:val="0089068E"/>
    <w:rsid w:val="00890DFE"/>
    <w:rsid w:val="008A42F1"/>
    <w:rsid w:val="008B07A9"/>
    <w:rsid w:val="008B7766"/>
    <w:rsid w:val="008C666B"/>
    <w:rsid w:val="008D12DF"/>
    <w:rsid w:val="008D65FB"/>
    <w:rsid w:val="008E5428"/>
    <w:rsid w:val="008E5E25"/>
    <w:rsid w:val="008E63D0"/>
    <w:rsid w:val="008F4BFA"/>
    <w:rsid w:val="00902034"/>
    <w:rsid w:val="0090362A"/>
    <w:rsid w:val="0090362D"/>
    <w:rsid w:val="00905B57"/>
    <w:rsid w:val="009106A8"/>
    <w:rsid w:val="00912649"/>
    <w:rsid w:val="00912CD1"/>
    <w:rsid w:val="00916D07"/>
    <w:rsid w:val="00921373"/>
    <w:rsid w:val="009441E5"/>
    <w:rsid w:val="00961415"/>
    <w:rsid w:val="009635A5"/>
    <w:rsid w:val="0096697D"/>
    <w:rsid w:val="009761D9"/>
    <w:rsid w:val="00976FDB"/>
    <w:rsid w:val="009840B0"/>
    <w:rsid w:val="0098515D"/>
    <w:rsid w:val="00994EA5"/>
    <w:rsid w:val="009A2242"/>
    <w:rsid w:val="009B4B17"/>
    <w:rsid w:val="009C4495"/>
    <w:rsid w:val="009C72A2"/>
    <w:rsid w:val="009E1CE6"/>
    <w:rsid w:val="009F0AD4"/>
    <w:rsid w:val="009F23A6"/>
    <w:rsid w:val="009F4DB8"/>
    <w:rsid w:val="00A07BC2"/>
    <w:rsid w:val="00A11C7A"/>
    <w:rsid w:val="00A205C3"/>
    <w:rsid w:val="00A20DA9"/>
    <w:rsid w:val="00A3366A"/>
    <w:rsid w:val="00A35645"/>
    <w:rsid w:val="00A54567"/>
    <w:rsid w:val="00A61739"/>
    <w:rsid w:val="00A61DED"/>
    <w:rsid w:val="00A7622F"/>
    <w:rsid w:val="00A859D9"/>
    <w:rsid w:val="00A91FFD"/>
    <w:rsid w:val="00A971C0"/>
    <w:rsid w:val="00AA72FB"/>
    <w:rsid w:val="00AB29E1"/>
    <w:rsid w:val="00AB3DFA"/>
    <w:rsid w:val="00AB41AA"/>
    <w:rsid w:val="00AC4D33"/>
    <w:rsid w:val="00AC62B9"/>
    <w:rsid w:val="00AD1023"/>
    <w:rsid w:val="00AE2699"/>
    <w:rsid w:val="00AF41FF"/>
    <w:rsid w:val="00AF77E3"/>
    <w:rsid w:val="00B02563"/>
    <w:rsid w:val="00B02A4C"/>
    <w:rsid w:val="00B06E26"/>
    <w:rsid w:val="00B2046A"/>
    <w:rsid w:val="00B2476E"/>
    <w:rsid w:val="00B365C6"/>
    <w:rsid w:val="00B41F90"/>
    <w:rsid w:val="00B4666B"/>
    <w:rsid w:val="00B544A9"/>
    <w:rsid w:val="00B6638D"/>
    <w:rsid w:val="00B66C7B"/>
    <w:rsid w:val="00B70D14"/>
    <w:rsid w:val="00B72C44"/>
    <w:rsid w:val="00B77734"/>
    <w:rsid w:val="00B9169F"/>
    <w:rsid w:val="00B926DD"/>
    <w:rsid w:val="00B930FC"/>
    <w:rsid w:val="00B93FC5"/>
    <w:rsid w:val="00BA0831"/>
    <w:rsid w:val="00BB4633"/>
    <w:rsid w:val="00BB7C7E"/>
    <w:rsid w:val="00BC1A1A"/>
    <w:rsid w:val="00BD0F92"/>
    <w:rsid w:val="00BE06E9"/>
    <w:rsid w:val="00BE6AB5"/>
    <w:rsid w:val="00BE791E"/>
    <w:rsid w:val="00BF0444"/>
    <w:rsid w:val="00C14182"/>
    <w:rsid w:val="00C301BA"/>
    <w:rsid w:val="00C3206E"/>
    <w:rsid w:val="00C331B7"/>
    <w:rsid w:val="00C364B0"/>
    <w:rsid w:val="00C44086"/>
    <w:rsid w:val="00C53C32"/>
    <w:rsid w:val="00C5659D"/>
    <w:rsid w:val="00C619F6"/>
    <w:rsid w:val="00C74673"/>
    <w:rsid w:val="00C77CA7"/>
    <w:rsid w:val="00C77D53"/>
    <w:rsid w:val="00C8589F"/>
    <w:rsid w:val="00C94F23"/>
    <w:rsid w:val="00C95678"/>
    <w:rsid w:val="00C96EA0"/>
    <w:rsid w:val="00C97908"/>
    <w:rsid w:val="00CA1D89"/>
    <w:rsid w:val="00CB1CF3"/>
    <w:rsid w:val="00CC0038"/>
    <w:rsid w:val="00CD08DE"/>
    <w:rsid w:val="00CE1309"/>
    <w:rsid w:val="00CE2565"/>
    <w:rsid w:val="00CF1C3F"/>
    <w:rsid w:val="00CF57EB"/>
    <w:rsid w:val="00CF6BFC"/>
    <w:rsid w:val="00CF72AF"/>
    <w:rsid w:val="00D003DE"/>
    <w:rsid w:val="00D03D7F"/>
    <w:rsid w:val="00D05291"/>
    <w:rsid w:val="00D05D6D"/>
    <w:rsid w:val="00D06DA9"/>
    <w:rsid w:val="00D1371F"/>
    <w:rsid w:val="00D31E32"/>
    <w:rsid w:val="00D325DC"/>
    <w:rsid w:val="00D32CC5"/>
    <w:rsid w:val="00D332A5"/>
    <w:rsid w:val="00D343F0"/>
    <w:rsid w:val="00D37FC4"/>
    <w:rsid w:val="00D429EB"/>
    <w:rsid w:val="00D57E77"/>
    <w:rsid w:val="00D807D0"/>
    <w:rsid w:val="00D8660B"/>
    <w:rsid w:val="00DD4EDF"/>
    <w:rsid w:val="00DD7DFA"/>
    <w:rsid w:val="00DE18D5"/>
    <w:rsid w:val="00DE2385"/>
    <w:rsid w:val="00E235C2"/>
    <w:rsid w:val="00E3208F"/>
    <w:rsid w:val="00E41595"/>
    <w:rsid w:val="00E524C3"/>
    <w:rsid w:val="00E56D74"/>
    <w:rsid w:val="00E60AE8"/>
    <w:rsid w:val="00E61277"/>
    <w:rsid w:val="00E677AE"/>
    <w:rsid w:val="00E75845"/>
    <w:rsid w:val="00E8101E"/>
    <w:rsid w:val="00E84CA7"/>
    <w:rsid w:val="00E93EE9"/>
    <w:rsid w:val="00EA53F0"/>
    <w:rsid w:val="00EB4BB9"/>
    <w:rsid w:val="00EC4F41"/>
    <w:rsid w:val="00ED7BF8"/>
    <w:rsid w:val="00EE04A0"/>
    <w:rsid w:val="00EE3220"/>
    <w:rsid w:val="00EE681D"/>
    <w:rsid w:val="00EF13B0"/>
    <w:rsid w:val="00F07C66"/>
    <w:rsid w:val="00F161D6"/>
    <w:rsid w:val="00F2718F"/>
    <w:rsid w:val="00F301CD"/>
    <w:rsid w:val="00F320DA"/>
    <w:rsid w:val="00F340FA"/>
    <w:rsid w:val="00F3729A"/>
    <w:rsid w:val="00F43BD2"/>
    <w:rsid w:val="00F514A6"/>
    <w:rsid w:val="00F52423"/>
    <w:rsid w:val="00F52D22"/>
    <w:rsid w:val="00F53A90"/>
    <w:rsid w:val="00F6206A"/>
    <w:rsid w:val="00F6608D"/>
    <w:rsid w:val="00F70FE0"/>
    <w:rsid w:val="00F71D95"/>
    <w:rsid w:val="00F73E3E"/>
    <w:rsid w:val="00F90935"/>
    <w:rsid w:val="00F94704"/>
    <w:rsid w:val="00FA0F3C"/>
    <w:rsid w:val="00FA4362"/>
    <w:rsid w:val="00FA6B8C"/>
    <w:rsid w:val="00FB0AD5"/>
    <w:rsid w:val="00FB3DD5"/>
    <w:rsid w:val="00FB7337"/>
    <w:rsid w:val="00FD73A2"/>
    <w:rsid w:val="00FE13F3"/>
    <w:rsid w:val="00FE5BC5"/>
    <w:rsid w:val="00FE7EBA"/>
    <w:rsid w:val="00FF23AF"/>
    <w:rsid w:val="00FF3CB2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304540A"/>
  <w15:docId w15:val="{6662FF68-4AF5-4847-813E-D7564A3F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7BC2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2"/>
    </w:pPr>
  </w:style>
  <w:style w:type="paragraph" w:styleId="Intestazione">
    <w:name w:val="header"/>
    <w:basedOn w:val="Normale"/>
    <w:link w:val="Intestazione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B4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9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B4C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3576A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07BC2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17BC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Piazzalunga</dc:creator>
  <cp:lastModifiedBy>Ginevra Capuzzo</cp:lastModifiedBy>
  <cp:revision>7</cp:revision>
  <cp:lastPrinted>2021-05-04T14:01:00Z</cp:lastPrinted>
  <dcterms:created xsi:type="dcterms:W3CDTF">2022-05-18T11:11:00Z</dcterms:created>
  <dcterms:modified xsi:type="dcterms:W3CDTF">2022-06-06T13:20:00Z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LastSaved">
    <vt:filetime>2021-02-02T00:00:00Z</vt:filetime>
  </property>
</Properties>
</file>