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2B6156A4" w:rsidR="00752FE9" w:rsidRDefault="00DC6177" w:rsidP="00DC6177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17DFE6CF" w14:textId="1D32C801" w:rsidR="00DC6177" w:rsidRPr="00225740" w:rsidRDefault="00DC6177" w:rsidP="00DC6177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I.C. </w:t>
      </w:r>
      <w:r w:rsidR="00624043">
        <w:rPr>
          <w:rFonts w:asciiTheme="minorHAnsi" w:hAnsiTheme="minorHAnsi" w:cstheme="minorHAnsi"/>
          <w:sz w:val="22"/>
          <w:szCs w:val="22"/>
          <w:lang w:eastAsia="en-US"/>
        </w:rPr>
        <w:t>Borgo San Giacomo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18D2E58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DF31477" w14:textId="33793D45" w:rsidR="00624043" w:rsidRPr="00FC795A" w:rsidRDefault="00B044BC" w:rsidP="00624043">
            <w:pPr>
              <w:spacing w:before="3"/>
              <w:ind w:firstLine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r w:rsidR="00624043">
              <w:rPr>
                <w:b/>
                <w:sz w:val="24"/>
              </w:rPr>
              <w:t xml:space="preserve">Riduzione </w:t>
            </w:r>
            <w:r>
              <w:rPr>
                <w:b/>
                <w:sz w:val="24"/>
              </w:rPr>
              <w:t>d</w:t>
            </w:r>
            <w:r w:rsidR="00624043">
              <w:rPr>
                <w:b/>
                <w:sz w:val="24"/>
              </w:rPr>
              <w:t>ei divari territoriali e lotta alla dispersione scolastica</w:t>
            </w:r>
            <w:r w:rsidR="00624043" w:rsidRPr="00FC795A">
              <w:rPr>
                <w:b/>
                <w:spacing w:val="-2"/>
                <w:sz w:val="24"/>
              </w:rPr>
              <w:t>”</w:t>
            </w:r>
          </w:p>
          <w:p w14:paraId="71652126" w14:textId="77777777" w:rsidR="00624043" w:rsidRPr="00FC795A" w:rsidRDefault="00624043" w:rsidP="00624043">
            <w:pPr>
              <w:spacing w:before="207"/>
              <w:ind w:right="113"/>
              <w:jc w:val="center"/>
              <w:rPr>
                <w:b/>
                <w:sz w:val="24"/>
              </w:rPr>
            </w:pPr>
            <w:r w:rsidRPr="00FC795A">
              <w:rPr>
                <w:b/>
                <w:spacing w:val="-2"/>
                <w:sz w:val="24"/>
              </w:rPr>
              <w:t>Codice</w:t>
            </w:r>
            <w:r w:rsidRPr="00FC795A">
              <w:rPr>
                <w:b/>
                <w:spacing w:val="7"/>
                <w:sz w:val="24"/>
              </w:rPr>
              <w:t xml:space="preserve"> </w:t>
            </w:r>
            <w:r w:rsidRPr="00FC795A">
              <w:rPr>
                <w:b/>
                <w:spacing w:val="-2"/>
                <w:sz w:val="24"/>
              </w:rPr>
              <w:t>identificativo</w:t>
            </w:r>
            <w:r w:rsidRPr="00FC795A">
              <w:rPr>
                <w:b/>
                <w:spacing w:val="7"/>
                <w:sz w:val="24"/>
              </w:rPr>
              <w:t xml:space="preserve"> </w:t>
            </w:r>
            <w:r w:rsidRPr="00FC795A">
              <w:rPr>
                <w:b/>
                <w:spacing w:val="-2"/>
                <w:sz w:val="24"/>
              </w:rPr>
              <w:t>del</w:t>
            </w:r>
            <w:r w:rsidRPr="00FC795A">
              <w:rPr>
                <w:b/>
                <w:spacing w:val="14"/>
                <w:sz w:val="24"/>
              </w:rPr>
              <w:t xml:space="preserve"> </w:t>
            </w:r>
            <w:r w:rsidRPr="00FC795A">
              <w:rPr>
                <w:b/>
                <w:spacing w:val="-2"/>
                <w:sz w:val="24"/>
              </w:rPr>
              <w:t>progetto</w:t>
            </w:r>
            <w:r w:rsidRPr="00FC795A">
              <w:rPr>
                <w:b/>
                <w:spacing w:val="6"/>
                <w:sz w:val="24"/>
              </w:rPr>
              <w:t xml:space="preserve"> </w:t>
            </w:r>
            <w:r w:rsidRPr="00FC795A">
              <w:rPr>
                <w:b/>
                <w:spacing w:val="-2"/>
                <w:sz w:val="24"/>
              </w:rPr>
              <w:t>M4C1I1.4-2022-981-P-</w:t>
            </w:r>
            <w:r>
              <w:rPr>
                <w:b/>
                <w:spacing w:val="-2"/>
                <w:sz w:val="24"/>
              </w:rPr>
              <w:t>15384</w:t>
            </w:r>
          </w:p>
          <w:p w14:paraId="4FB59BD3" w14:textId="77777777" w:rsidR="00624043" w:rsidRDefault="00624043" w:rsidP="00624043">
            <w:pPr>
              <w:spacing w:before="163"/>
              <w:ind w:left="3712" w:hanging="3428"/>
              <w:jc w:val="center"/>
              <w:rPr>
                <w:b/>
                <w:spacing w:val="-2"/>
                <w:sz w:val="24"/>
              </w:rPr>
            </w:pPr>
            <w:r w:rsidRPr="00FC795A">
              <w:rPr>
                <w:b/>
                <w:sz w:val="24"/>
              </w:rPr>
              <w:t>C.U.P.</w:t>
            </w:r>
            <w:r w:rsidRPr="00FC795A">
              <w:rPr>
                <w:b/>
                <w:spacing w:val="-9"/>
                <w:sz w:val="24"/>
              </w:rPr>
              <w:t xml:space="preserve"> </w:t>
            </w:r>
            <w:r w:rsidRPr="00FC795A">
              <w:rPr>
                <w:b/>
                <w:spacing w:val="-2"/>
                <w:sz w:val="24"/>
              </w:rPr>
              <w:t>C84D22004120006</w:t>
            </w:r>
          </w:p>
          <w:p w14:paraId="2B928CEE" w14:textId="402F9EFD" w:rsidR="0008794B" w:rsidRPr="00355505" w:rsidRDefault="0008794B" w:rsidP="00E904E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7B4377" w14:textId="4FF3BF3C" w:rsidR="00E30F4F" w:rsidRPr="00355505" w:rsidRDefault="00037A8F" w:rsidP="00E30F4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Prima p</w:t>
            </w:r>
            <w:r w:rsidR="00752FE9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rocedura </w:t>
            </w:r>
            <w:r w:rsidR="00E00325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E30F4F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E30F4F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46291E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la selezione interna per esperto per i </w:t>
            </w:r>
            <w:proofErr w:type="gramStart"/>
            <w:r w:rsidR="0046291E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percorsi  di</w:t>
            </w:r>
            <w:proofErr w:type="gramEnd"/>
            <w:r w:rsidR="0046291E" w:rsidRPr="003555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30F4F" w:rsidRPr="003555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mentoring ed orientamento.</w:t>
            </w:r>
          </w:p>
          <w:p w14:paraId="4C04D280" w14:textId="78D7EC71" w:rsidR="00BF3159" w:rsidRPr="00BF3159" w:rsidRDefault="00BF3159" w:rsidP="004F5898">
            <w:pPr>
              <w:spacing w:before="39" w:line="276" w:lineRule="auto"/>
              <w:ind w:left="284" w:right="1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803F064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E904E8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DC6177">
        <w:rPr>
          <w:rFonts w:asciiTheme="minorHAnsi" w:hAnsiTheme="minorHAnsi" w:cstheme="minorHAnsi"/>
          <w:b/>
          <w:sz w:val="22"/>
          <w:szCs w:val="22"/>
        </w:rPr>
        <w:t xml:space="preserve">(specificare </w:t>
      </w:r>
      <w:r w:rsidR="006D0AF9" w:rsidRPr="00E904E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personale interno alla Istituzione scolastica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C3AEEC4" w14:textId="5F2F053C" w:rsidR="007B707C" w:rsidRPr="007B707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904E8">
        <w:rPr>
          <w:rFonts w:asciiTheme="minorHAnsi" w:hAnsiTheme="minorHAnsi" w:cstheme="minorHAnsi"/>
          <w:bCs/>
          <w:sz w:val="22"/>
          <w:szCs w:val="22"/>
        </w:rPr>
        <w:t xml:space="preserve"> per il ruolo di esperto</w:t>
      </w:r>
      <w:r w:rsidR="004629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B707C" w:rsidRPr="007B707C">
        <w:rPr>
          <w:rFonts w:asciiTheme="minorHAnsi" w:hAnsiTheme="minorHAnsi" w:cstheme="minorHAnsi"/>
          <w:b/>
          <w:sz w:val="22"/>
          <w:szCs w:val="22"/>
        </w:rPr>
        <w:t>per</w:t>
      </w:r>
      <w:r w:rsidR="007B707C" w:rsidRPr="007B707C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="007B707C" w:rsidRPr="007B707C">
        <w:rPr>
          <w:rFonts w:asciiTheme="minorHAnsi" w:hAnsiTheme="minorHAnsi" w:cstheme="minorHAnsi"/>
          <w:b/>
          <w:sz w:val="22"/>
          <w:szCs w:val="22"/>
        </w:rPr>
        <w:t>i</w:t>
      </w:r>
      <w:r w:rsidR="007B707C" w:rsidRPr="007B707C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7B707C" w:rsidRPr="007B707C">
        <w:rPr>
          <w:rFonts w:asciiTheme="minorHAnsi" w:hAnsiTheme="minorHAnsi" w:cstheme="minorHAnsi"/>
          <w:b/>
          <w:sz w:val="22"/>
          <w:szCs w:val="22"/>
        </w:rPr>
        <w:t>percorsi</w:t>
      </w:r>
      <w:r w:rsidR="007B707C" w:rsidRPr="007B707C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7B707C" w:rsidRPr="00355505">
        <w:rPr>
          <w:rFonts w:asciiTheme="minorHAnsi" w:hAnsiTheme="minorHAnsi" w:cstheme="minorHAnsi"/>
          <w:bCs/>
          <w:sz w:val="22"/>
          <w:szCs w:val="22"/>
        </w:rPr>
        <w:t xml:space="preserve">individuali di </w:t>
      </w:r>
      <w:r w:rsidR="007B707C" w:rsidRPr="00355505">
        <w:rPr>
          <w:rFonts w:asciiTheme="minorHAnsi" w:hAnsiTheme="minorHAnsi" w:cstheme="minorHAnsi"/>
          <w:bCs/>
          <w:color w:val="202429"/>
          <w:spacing w:val="-1"/>
          <w:sz w:val="22"/>
          <w:szCs w:val="22"/>
        </w:rPr>
        <w:t>mentoring e orientamento</w:t>
      </w:r>
      <w:r w:rsidR="007B707C" w:rsidRPr="00355505">
        <w:rPr>
          <w:rFonts w:asciiTheme="minorHAnsi" w:hAnsiTheme="minorHAnsi" w:cstheme="minorHAnsi"/>
          <w:bCs/>
          <w:sz w:val="22"/>
          <w:szCs w:val="22"/>
        </w:rPr>
        <w:t xml:space="preserve"> in favore degli studenti che mostrano particolari fragilità, motivazionali e/o nelle discipline di studio, a rischio di abbandono o che abbiano interrotto la frequenza scolastica, che prevedono l'erogazione di percorsi individuali di rafforzamento attraverso mentoring e orientamento, sostegno alle competenze disciplinari, coaching motivazionale.</w:t>
      </w:r>
    </w:p>
    <w:p w14:paraId="564645D3" w14:textId="025501C9" w:rsidR="007B707C" w:rsidRDefault="007B707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lastRenderedPageBreak/>
        <w:t>E’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disponibile ad effettuare l’attività:</w:t>
      </w:r>
    </w:p>
    <w:p w14:paraId="21D40BC3" w14:textId="09BA6AE4" w:rsidR="007B707C" w:rsidRDefault="007B707C" w:rsidP="007B707C">
      <w:pPr>
        <w:pStyle w:val="Paragrafoelenco"/>
        <w:spacing w:before="120" w:after="120" w:line="276" w:lineRule="auto"/>
        <w:ind w:left="720" w:hanging="436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in orario coincidente con le lezioni</w:t>
      </w:r>
      <w:r w:rsidRPr="007B707C">
        <w:rPr>
          <w:rFonts w:asciiTheme="minorHAnsi" w:hAnsiTheme="minorHAnsi" w:cstheme="minorHAnsi"/>
          <w:bCs/>
          <w:sz w:val="22"/>
          <w:szCs w:val="22"/>
        </w:rPr>
        <w:t>, al di fuori del proprio orario di servizio</w:t>
      </w:r>
      <w:r w:rsidR="00355505">
        <w:rPr>
          <w:rFonts w:asciiTheme="minorHAnsi" w:hAnsiTheme="minorHAnsi" w:cstheme="minorHAnsi"/>
          <w:bCs/>
          <w:sz w:val="22"/>
          <w:szCs w:val="22"/>
        </w:rPr>
        <w:t>;</w:t>
      </w:r>
    </w:p>
    <w:p w14:paraId="42A89436" w14:textId="067B5B93" w:rsidR="007B707C" w:rsidRDefault="007B707C" w:rsidP="007B707C">
      <w:pPr>
        <w:pStyle w:val="Paragrafoelenco"/>
        <w:spacing w:before="120" w:after="120" w:line="276" w:lineRule="auto"/>
        <w:ind w:left="720" w:hanging="436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r w:rsidRPr="007B707C">
        <w:rPr>
          <w:rFonts w:asciiTheme="minorHAnsi" w:hAnsiTheme="minorHAnsi" w:cstheme="minorHAnsi"/>
          <w:bCs/>
          <w:sz w:val="22"/>
          <w:szCs w:val="22"/>
        </w:rPr>
        <w:t xml:space="preserve">sia in orario </w:t>
      </w:r>
      <w:r>
        <w:rPr>
          <w:rFonts w:asciiTheme="minorHAnsi" w:hAnsiTheme="minorHAnsi" w:cstheme="minorHAnsi"/>
          <w:bCs/>
          <w:sz w:val="22"/>
          <w:szCs w:val="22"/>
        </w:rPr>
        <w:t>coincidente con le lezioni</w:t>
      </w:r>
      <w:r w:rsidRPr="007B707C">
        <w:rPr>
          <w:rFonts w:asciiTheme="minorHAnsi" w:hAnsiTheme="minorHAnsi" w:cstheme="minorHAnsi"/>
          <w:bCs/>
          <w:sz w:val="22"/>
          <w:szCs w:val="22"/>
        </w:rPr>
        <w:t>,</w:t>
      </w:r>
      <w:r w:rsidR="0022193C">
        <w:rPr>
          <w:rFonts w:asciiTheme="minorHAnsi" w:hAnsiTheme="minorHAnsi" w:cstheme="minorHAnsi"/>
          <w:bCs/>
          <w:sz w:val="22"/>
          <w:szCs w:val="22"/>
        </w:rPr>
        <w:t xml:space="preserve"> purchè </w:t>
      </w:r>
      <w:r w:rsidRPr="007B707C">
        <w:rPr>
          <w:rFonts w:asciiTheme="minorHAnsi" w:hAnsiTheme="minorHAnsi" w:cstheme="minorHAnsi"/>
          <w:bCs/>
          <w:sz w:val="22"/>
          <w:szCs w:val="22"/>
        </w:rPr>
        <w:t xml:space="preserve">al di fuori del proprio orario di servizio, </w:t>
      </w:r>
      <w:r>
        <w:rPr>
          <w:rFonts w:asciiTheme="minorHAnsi" w:hAnsiTheme="minorHAnsi" w:cstheme="minorHAnsi"/>
          <w:bCs/>
          <w:sz w:val="22"/>
          <w:szCs w:val="22"/>
        </w:rPr>
        <w:t>che</w:t>
      </w:r>
      <w:r w:rsidRPr="007B707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al di fuori dell’orario coincidente con le lezioni</w:t>
      </w:r>
      <w:r w:rsidRPr="007B707C">
        <w:rPr>
          <w:rFonts w:asciiTheme="minorHAnsi" w:hAnsiTheme="minorHAnsi" w:cstheme="minorHAnsi"/>
          <w:bCs/>
          <w:sz w:val="22"/>
          <w:szCs w:val="22"/>
        </w:rPr>
        <w:t>;</w:t>
      </w:r>
      <w:r w:rsidR="0022193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A120DE" w14:textId="19E1CD86" w:rsidR="007B707C" w:rsidRPr="007B707C" w:rsidRDefault="007B707C" w:rsidP="007B707C">
      <w:pPr>
        <w:pStyle w:val="Paragrafoelenco"/>
        <w:spacing w:before="120" w:after="120" w:line="276" w:lineRule="auto"/>
        <w:ind w:left="720" w:hanging="436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r w:rsidRPr="007B707C">
        <w:rPr>
          <w:rFonts w:asciiTheme="minorHAnsi" w:hAnsiTheme="minorHAnsi" w:cstheme="minorHAnsi"/>
          <w:bCs/>
          <w:sz w:val="22"/>
          <w:szCs w:val="22"/>
        </w:rPr>
        <w:t xml:space="preserve">solo in </w:t>
      </w:r>
      <w:r w:rsidR="0022193C">
        <w:rPr>
          <w:rFonts w:asciiTheme="minorHAnsi" w:hAnsiTheme="minorHAnsi" w:cstheme="minorHAnsi"/>
          <w:bCs/>
          <w:sz w:val="22"/>
          <w:szCs w:val="22"/>
        </w:rPr>
        <w:t>una fascia oraria al di fuori dell’orario delle lezioni degli studenti.</w:t>
      </w:r>
    </w:p>
    <w:p w14:paraId="4A7FEA0A" w14:textId="2E90B28D" w:rsidR="00817241" w:rsidRDefault="0046291E" w:rsidP="0046291E">
      <w:pPr>
        <w:spacing w:before="120" w:after="120" w:line="276" w:lineRule="auto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 periodo</w:t>
      </w:r>
      <w:r w:rsidR="00DC6177">
        <w:rPr>
          <w:rFonts w:asciiTheme="minorHAnsi" w:hAnsiTheme="minorHAnsi" w:cstheme="minorHAnsi"/>
          <w:bCs/>
          <w:sz w:val="22"/>
          <w:szCs w:val="22"/>
        </w:rPr>
        <w:t>/i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󠄾   </w:t>
      </w:r>
    </w:p>
    <w:p w14:paraId="36959618" w14:textId="69CD6A20" w:rsidR="00DC6177" w:rsidRPr="00225740" w:rsidRDefault="0046291E" w:rsidP="00DC617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    </w:t>
      </w:r>
      <w:r w:rsidR="00DC6177">
        <w:rPr>
          <w:sz w:val="22"/>
          <w:szCs w:val="22"/>
        </w:rPr>
        <w:t xml:space="preserve"> </w:t>
      </w:r>
      <w:r w:rsidRPr="004F5898">
        <w:rPr>
          <w:sz w:val="22"/>
          <w:szCs w:val="22"/>
        </w:rPr>
        <w:t xml:space="preserve"> </w:t>
      </w:r>
      <w:r w:rsidR="00DC6177" w:rsidRPr="004F5898">
        <w:rPr>
          <w:sz w:val="22"/>
          <w:szCs w:val="22"/>
        </w:rPr>
        <w:t xml:space="preserve">maggio </w:t>
      </w:r>
      <w:r w:rsidRPr="004F5898">
        <w:rPr>
          <w:sz w:val="22"/>
          <w:szCs w:val="22"/>
        </w:rPr>
        <w:t>2024</w:t>
      </w:r>
      <w:r w:rsidR="00DC6177" w:rsidRPr="004F5898">
        <w:rPr>
          <w:sz w:val="22"/>
          <w:szCs w:val="22"/>
        </w:rPr>
        <w:t xml:space="preserve"> </w:t>
      </w:r>
      <w:r w:rsidR="00DC6177">
        <w:rPr>
          <w:color w:val="FF0000"/>
          <w:sz w:val="22"/>
          <w:szCs w:val="22"/>
        </w:rPr>
        <w:t xml:space="preserve">          </w:t>
      </w:r>
      <w:r w:rsidR="00DC6177">
        <w:rPr>
          <w:sz w:val="22"/>
          <w:szCs w:val="22"/>
        </w:rPr>
        <w:sym w:font="Symbol" w:char="F09E"/>
      </w:r>
      <w:r w:rsidR="00DC6177">
        <w:rPr>
          <w:sz w:val="22"/>
          <w:szCs w:val="22"/>
        </w:rPr>
        <w:t xml:space="preserve">     giugno - </w:t>
      </w:r>
      <w:proofErr w:type="gramStart"/>
      <w:r w:rsidR="00DC6177">
        <w:rPr>
          <w:sz w:val="22"/>
          <w:szCs w:val="22"/>
        </w:rPr>
        <w:t xml:space="preserve">luglio </w:t>
      </w:r>
      <w:r w:rsidR="00DC6177" w:rsidRPr="00DC6177">
        <w:rPr>
          <w:color w:val="FF0000"/>
          <w:sz w:val="22"/>
          <w:szCs w:val="22"/>
        </w:rPr>
        <w:t xml:space="preserve"> </w:t>
      </w:r>
      <w:r w:rsidR="00DC6177" w:rsidRPr="004F5898">
        <w:rPr>
          <w:sz w:val="22"/>
          <w:szCs w:val="22"/>
        </w:rPr>
        <w:t>2024</w:t>
      </w:r>
      <w:proofErr w:type="gramEnd"/>
      <w:r w:rsidR="00DC6177" w:rsidRPr="004F5898">
        <w:rPr>
          <w:sz w:val="22"/>
          <w:szCs w:val="22"/>
        </w:rPr>
        <w:t xml:space="preserve">   </w:t>
      </w:r>
      <w:r w:rsidR="00DC6177">
        <w:rPr>
          <w:color w:val="FF0000"/>
          <w:sz w:val="22"/>
          <w:szCs w:val="22"/>
        </w:rPr>
        <w:t xml:space="preserve">         </w:t>
      </w:r>
      <w:r w:rsidR="00DC6177">
        <w:rPr>
          <w:sz w:val="22"/>
          <w:szCs w:val="22"/>
        </w:rPr>
        <w:sym w:font="Symbol" w:char="F09E"/>
      </w:r>
      <w:r w:rsidR="00DC6177">
        <w:rPr>
          <w:sz w:val="22"/>
          <w:szCs w:val="22"/>
        </w:rPr>
        <w:t xml:space="preserve">     settembre – ottobre 2024</w:t>
      </w:r>
    </w:p>
    <w:p w14:paraId="76A6038A" w14:textId="329F8961" w:rsidR="00E904E8" w:rsidRPr="00225740" w:rsidRDefault="00E904E8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75A6946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79B7D911" w14:textId="109E8BC4" w:rsidR="005547BF" w:rsidRPr="00DC6177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Pr="00DC6177">
        <w:rPr>
          <w:rFonts w:asciiTheme="minorHAnsi" w:hAnsiTheme="minorHAnsi" w:cstheme="minorHAnsi"/>
          <w:bCs/>
          <w:sz w:val="22"/>
          <w:szCs w:val="22"/>
        </w:rPr>
        <w:t>2 dell’Avviso prot.</w:t>
      </w:r>
      <w:r w:rsidR="00B044BC">
        <w:rPr>
          <w:rFonts w:asciiTheme="minorHAnsi" w:hAnsiTheme="minorHAnsi" w:cstheme="minorHAnsi"/>
          <w:bCs/>
          <w:sz w:val="22"/>
          <w:szCs w:val="22"/>
        </w:rPr>
        <w:t>____</w:t>
      </w:r>
      <w:r w:rsidRPr="00DC6177">
        <w:rPr>
          <w:rFonts w:asciiTheme="minorHAnsi" w:hAnsiTheme="minorHAnsi" w:cstheme="minorHAnsi"/>
          <w:bCs/>
          <w:sz w:val="22"/>
          <w:szCs w:val="22"/>
        </w:rPr>
        <w:t xml:space="preserve"> n. </w:t>
      </w:r>
      <w:r w:rsidR="00037A8F">
        <w:rPr>
          <w:rFonts w:asciiTheme="minorHAnsi" w:hAnsiTheme="minorHAnsi" w:cstheme="minorHAnsi"/>
          <w:bCs/>
          <w:sz w:val="22"/>
          <w:szCs w:val="22"/>
        </w:rPr>
        <w:t>________________</w:t>
      </w:r>
      <w:r w:rsidRPr="00DC6177">
        <w:rPr>
          <w:rFonts w:asciiTheme="minorHAnsi" w:hAnsiTheme="minorHAnsi" w:cstheme="minorHAnsi"/>
          <w:bCs/>
          <w:sz w:val="22"/>
          <w:szCs w:val="22"/>
        </w:rPr>
        <w:t xml:space="preserve"> e, nello specifico, di</w:t>
      </w:r>
      <w:r w:rsidR="00BF3159" w:rsidRPr="00DC6177">
        <w:rPr>
          <w:rFonts w:asciiTheme="minorHAnsi" w:hAnsiTheme="minorHAnsi" w:cstheme="minorHAnsi"/>
          <w:bCs/>
          <w:sz w:val="22"/>
          <w:szCs w:val="22"/>
        </w:rPr>
        <w:t xml:space="preserve"> (barrare le voci selezionate)</w:t>
      </w:r>
      <w:r w:rsidRPr="00DC617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D4B146A" w14:textId="3CC8F2CD" w:rsidR="00BF3159" w:rsidRDefault="00AA11D4" w:rsidP="00BF31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</w:t>
      </w:r>
      <w:r w:rsidR="00BF3159">
        <w:rPr>
          <w:rFonts w:cstheme="minorHAnsi"/>
        </w:rPr>
        <w:t>;</w:t>
      </w:r>
    </w:p>
    <w:p w14:paraId="6306EFD8" w14:textId="2E8B3A3A" w:rsidR="00BF3159" w:rsidRPr="00BF3159" w:rsidRDefault="00BF3159" w:rsidP="00BF315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 xml:space="preserve">ovvero, nel caso in cui sia sottoposto a procedimenti penali, che gli stessi sono i seguenti: </w:t>
      </w:r>
    </w:p>
    <w:p w14:paraId="325F4B3C" w14:textId="24C485DF" w:rsidR="00BF3159" w:rsidRPr="00BF3159" w:rsidRDefault="00BF3159" w:rsidP="00BF315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  <w:i/>
          <w:iCs/>
        </w:rPr>
        <w:t>______________________________________________________________________________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567A4D23" w14:textId="4CE65EE5" w:rsidR="00E904E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>possedere il seguente titolo accademico o di studio</w:t>
      </w:r>
      <w:r w:rsidR="00817241">
        <w:rPr>
          <w:rFonts w:cstheme="minorHAnsi"/>
        </w:rPr>
        <w:t xml:space="preserve"> che consente l’accesso alla selezione</w:t>
      </w:r>
      <w:r w:rsidR="00E904E8">
        <w:rPr>
          <w:rFonts w:cstheme="minorHAnsi"/>
        </w:rPr>
        <w:t>:</w:t>
      </w:r>
    </w:p>
    <w:p w14:paraId="741CC17D" w14:textId="48FA5687" w:rsidR="00E904E8" w:rsidRDefault="00BF3159" w:rsidP="00E904E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</w:t>
      </w:r>
      <w:r w:rsidR="00E904E8">
        <w:rPr>
          <w:rFonts w:cstheme="minorHAnsi"/>
          <w:i/>
          <w:iCs/>
        </w:rPr>
        <w:t>____________________________________</w:t>
      </w:r>
      <w:r>
        <w:rPr>
          <w:rFonts w:cstheme="minorHAnsi"/>
          <w:i/>
          <w:iCs/>
        </w:rPr>
        <w:t>___</w:t>
      </w:r>
    </w:p>
    <w:p w14:paraId="52AC943F" w14:textId="6E678BD3" w:rsidR="00E904E8" w:rsidRDefault="00E904E8" w:rsidP="00E904E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conseguito presso ______________________________________________ il _______________</w:t>
      </w:r>
    </w:p>
    <w:p w14:paraId="23B4A0ED" w14:textId="46D65BE0" w:rsidR="005547BF" w:rsidRPr="00BF3159" w:rsidRDefault="00E904E8" w:rsidP="00E904E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  <w:i/>
          <w:iCs/>
        </w:rPr>
        <w:t>punteggio_____________</w:t>
      </w:r>
    </w:p>
    <w:p w14:paraId="5BA4AC17" w14:textId="027362E9" w:rsidR="00BF3159" w:rsidRPr="00BF3159" w:rsidRDefault="00BF3159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i/>
          <w:iCs/>
        </w:rPr>
        <w:t>di aver frequentato i seguenti corsi valutabili</w:t>
      </w:r>
      <w:r w:rsidR="00037A8F">
        <w:rPr>
          <w:rFonts w:cstheme="minorHAnsi"/>
          <w:i/>
          <w:iCs/>
        </w:rPr>
        <w:t xml:space="preserve"> (Titolo/Presso/durata)</w:t>
      </w:r>
    </w:p>
    <w:p w14:paraId="06FA82E9" w14:textId="73B82C85" w:rsidR="00BF3159" w:rsidRDefault="00BF3159" w:rsidP="00E904E8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___________________________________________________________________________</w:t>
      </w:r>
    </w:p>
    <w:p w14:paraId="71321A6B" w14:textId="7E3ED42A" w:rsidR="00E904E8" w:rsidRDefault="00E904E8" w:rsidP="00E904E8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</w:t>
      </w:r>
    </w:p>
    <w:p w14:paraId="7971F256" w14:textId="1149A740" w:rsidR="00E904E8" w:rsidRDefault="00E904E8" w:rsidP="00E904E8">
      <w:pPr>
        <w:pStyle w:val="Comma"/>
        <w:numPr>
          <w:ilvl w:val="0"/>
          <w:numId w:val="3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</w:t>
      </w:r>
    </w:p>
    <w:p w14:paraId="51A20037" w14:textId="77777777" w:rsidR="00817241" w:rsidRPr="005547BF" w:rsidRDefault="00817241" w:rsidP="00817241">
      <w:pPr>
        <w:pStyle w:val="Comma"/>
        <w:numPr>
          <w:ilvl w:val="0"/>
          <w:numId w:val="0"/>
        </w:numPr>
        <w:spacing w:before="120" w:after="120" w:line="276" w:lineRule="auto"/>
        <w:ind w:left="1418"/>
        <w:contextualSpacing w:val="0"/>
        <w:rPr>
          <w:rFonts w:cstheme="minorHAnsi"/>
        </w:rPr>
      </w:pPr>
    </w:p>
    <w:bookmarkEnd w:id="7"/>
    <w:p w14:paraId="638E770B" w14:textId="4D396C87" w:rsidR="005547BF" w:rsidRDefault="00BF3159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di avere le seguenti esperienze professionali</w:t>
      </w:r>
      <w:r w:rsidR="00037A8F">
        <w:rPr>
          <w:rFonts w:cstheme="minorHAnsi"/>
          <w:i/>
          <w:iCs/>
        </w:rPr>
        <w:t xml:space="preserve"> (Attività/presso/durata)</w:t>
      </w:r>
      <w:r>
        <w:rPr>
          <w:rFonts w:cstheme="minorHAnsi"/>
          <w:i/>
          <w:iCs/>
        </w:rPr>
        <w:t>:</w:t>
      </w:r>
    </w:p>
    <w:p w14:paraId="150B7520" w14:textId="1D5E7C1B" w:rsidR="00BF3159" w:rsidRDefault="00BF3159" w:rsidP="00E904E8">
      <w:pPr>
        <w:pStyle w:val="Comma"/>
        <w:numPr>
          <w:ilvl w:val="0"/>
          <w:numId w:val="3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</w:t>
      </w:r>
      <w:r w:rsidR="00E904E8">
        <w:rPr>
          <w:rFonts w:cstheme="minorHAnsi"/>
          <w:i/>
          <w:iCs/>
        </w:rPr>
        <w:t>_</w:t>
      </w:r>
    </w:p>
    <w:p w14:paraId="41C3DB5F" w14:textId="539F5F88" w:rsidR="00E904E8" w:rsidRDefault="00E904E8" w:rsidP="00E904E8">
      <w:pPr>
        <w:pStyle w:val="Comma"/>
        <w:numPr>
          <w:ilvl w:val="0"/>
          <w:numId w:val="3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___________________________________________________________________________</w:t>
      </w:r>
    </w:p>
    <w:p w14:paraId="1841DBE4" w14:textId="555357A8" w:rsidR="00BF3159" w:rsidRDefault="00E904E8" w:rsidP="00E904E8">
      <w:pPr>
        <w:pStyle w:val="Comma"/>
        <w:numPr>
          <w:ilvl w:val="0"/>
          <w:numId w:val="3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___________________________________________________________________________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FA3EBAC" w14:textId="77777777" w:rsidR="00BF3159" w:rsidRPr="00BF315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F3159">
        <w:rPr>
          <w:rFonts w:asciiTheme="minorHAnsi" w:hAnsiTheme="minorHAnsi" w:cstheme="minorHAnsi"/>
          <w:sz w:val="22"/>
          <w:szCs w:val="22"/>
        </w:rPr>
        <w:t>Si allega</w:t>
      </w:r>
      <w:r w:rsidR="007B4D82" w:rsidRPr="00BF3159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BF3159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BF3159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BF3159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</w:t>
      </w:r>
    </w:p>
    <w:p w14:paraId="13635AC6" w14:textId="768CC40A" w:rsidR="00141C77" w:rsidRDefault="00BF31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F3159">
        <w:rPr>
          <w:rFonts w:asciiTheme="minorHAnsi" w:hAnsiTheme="minorHAnsi" w:cstheme="minorHAnsi"/>
          <w:sz w:val="22"/>
          <w:szCs w:val="22"/>
        </w:rPr>
        <w:t>Se il</w:t>
      </w:r>
      <w:r w:rsidR="006D0AF9" w:rsidRPr="00BF3159">
        <w:rPr>
          <w:rFonts w:asciiTheme="minorHAnsi" w:hAnsiTheme="minorHAnsi" w:cstheme="minorHAnsi"/>
          <w:i/>
          <w:iCs/>
          <w:sz w:val="22"/>
          <w:szCs w:val="22"/>
        </w:rPr>
        <w:t xml:space="preserve"> presente documento non </w:t>
      </w:r>
      <w:r w:rsidRPr="00BF3159">
        <w:rPr>
          <w:rFonts w:asciiTheme="minorHAnsi" w:hAnsiTheme="minorHAnsi" w:cstheme="minorHAnsi"/>
          <w:i/>
          <w:iCs/>
          <w:sz w:val="22"/>
          <w:szCs w:val="22"/>
        </w:rPr>
        <w:t>è</w:t>
      </w:r>
      <w:r w:rsidR="006D0AF9" w:rsidRPr="00BF3159">
        <w:rPr>
          <w:rFonts w:asciiTheme="minorHAnsi" w:hAnsiTheme="minorHAnsi" w:cstheme="minorHAnsi"/>
          <w:i/>
          <w:iCs/>
          <w:sz w:val="22"/>
          <w:szCs w:val="22"/>
        </w:rPr>
        <w:t xml:space="preserve"> sottoscritto digitalment</w:t>
      </w:r>
      <w:r w:rsidRPr="00BF3159">
        <w:rPr>
          <w:rFonts w:asciiTheme="minorHAnsi" w:hAnsiTheme="minorHAnsi" w:cstheme="minorHAnsi"/>
          <w:i/>
          <w:iCs/>
          <w:sz w:val="22"/>
          <w:szCs w:val="22"/>
        </w:rPr>
        <w:t xml:space="preserve">e allega </w:t>
      </w:r>
      <w:proofErr w:type="gramStart"/>
      <w:r w:rsidRPr="00BF3159">
        <w:rPr>
          <w:rFonts w:asciiTheme="minorHAnsi" w:hAnsiTheme="minorHAnsi" w:cstheme="minorHAnsi"/>
          <w:sz w:val="22"/>
          <w:szCs w:val="22"/>
        </w:rPr>
        <w:t xml:space="preserve">la </w:t>
      </w:r>
      <w:r w:rsidR="007B4D82" w:rsidRPr="00BF3159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BF3159">
        <w:rPr>
          <w:rFonts w:asciiTheme="minorHAnsi" w:hAnsiTheme="minorHAnsi" w:cstheme="minorHAnsi"/>
          <w:sz w:val="22"/>
          <w:szCs w:val="22"/>
        </w:rPr>
        <w:t>fotocopia</w:t>
      </w:r>
      <w:proofErr w:type="gramEnd"/>
      <w:r w:rsidR="00141C77" w:rsidRPr="00BF3159">
        <w:rPr>
          <w:rFonts w:asciiTheme="minorHAnsi" w:hAnsiTheme="minorHAnsi" w:cstheme="minorHAnsi"/>
          <w:sz w:val="22"/>
          <w:szCs w:val="22"/>
        </w:rPr>
        <w:t xml:space="preserve"> </w:t>
      </w:r>
      <w:r w:rsidR="00727930" w:rsidRPr="00BF3159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BF315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AE30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0D63" w14:textId="77777777" w:rsidR="00AE306B" w:rsidRDefault="00AE306B">
      <w:r>
        <w:separator/>
      </w:r>
    </w:p>
  </w:endnote>
  <w:endnote w:type="continuationSeparator" w:id="0">
    <w:p w14:paraId="79D93227" w14:textId="77777777" w:rsidR="00AE306B" w:rsidRDefault="00AE306B">
      <w:r>
        <w:continuationSeparator/>
      </w:r>
    </w:p>
  </w:endnote>
  <w:endnote w:type="continuationNotice" w:id="1">
    <w:p w14:paraId="0DE0A602" w14:textId="77777777" w:rsidR="00AE306B" w:rsidRDefault="00AE30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0C91F" w14:textId="77777777" w:rsidR="00AE306B" w:rsidRDefault="00AE306B">
      <w:r>
        <w:separator/>
      </w:r>
    </w:p>
  </w:footnote>
  <w:footnote w:type="continuationSeparator" w:id="0">
    <w:p w14:paraId="100C68CB" w14:textId="77777777" w:rsidR="00AE306B" w:rsidRDefault="00AE306B">
      <w:r>
        <w:continuationSeparator/>
      </w:r>
    </w:p>
  </w:footnote>
  <w:footnote w:type="continuationNotice" w:id="1">
    <w:p w14:paraId="3B2FC3C2" w14:textId="77777777" w:rsidR="00AE306B" w:rsidRDefault="00AE30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37B34A8"/>
    <w:multiLevelType w:val="hybridMultilevel"/>
    <w:tmpl w:val="06E83704"/>
    <w:lvl w:ilvl="0" w:tplc="2FD2EBC2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EA32589"/>
    <w:multiLevelType w:val="hybridMultilevel"/>
    <w:tmpl w:val="ECE8468E"/>
    <w:lvl w:ilvl="0" w:tplc="D75C9356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F232BC5"/>
    <w:multiLevelType w:val="hybridMultilevel"/>
    <w:tmpl w:val="A9DE197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139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6989887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142853">
    <w:abstractNumId w:val="26"/>
  </w:num>
  <w:num w:numId="4" w16cid:durableId="1520504171">
    <w:abstractNumId w:val="25"/>
  </w:num>
  <w:num w:numId="5" w16cid:durableId="615720010">
    <w:abstractNumId w:val="23"/>
  </w:num>
  <w:num w:numId="6" w16cid:durableId="982127381">
    <w:abstractNumId w:val="19"/>
  </w:num>
  <w:num w:numId="7" w16cid:durableId="1391345348">
    <w:abstractNumId w:val="21"/>
  </w:num>
  <w:num w:numId="8" w16cid:durableId="1121997923">
    <w:abstractNumId w:val="24"/>
  </w:num>
  <w:num w:numId="9" w16cid:durableId="342512877">
    <w:abstractNumId w:val="3"/>
  </w:num>
  <w:num w:numId="10" w16cid:durableId="580138249">
    <w:abstractNumId w:val="2"/>
  </w:num>
  <w:num w:numId="11" w16cid:durableId="1602255889">
    <w:abstractNumId w:val="1"/>
  </w:num>
  <w:num w:numId="12" w16cid:durableId="935016542">
    <w:abstractNumId w:val="4"/>
  </w:num>
  <w:num w:numId="13" w16cid:durableId="1393850092">
    <w:abstractNumId w:val="17"/>
  </w:num>
  <w:num w:numId="14" w16cid:durableId="335235300">
    <w:abstractNumId w:val="22"/>
  </w:num>
  <w:num w:numId="15" w16cid:durableId="1847134130">
    <w:abstractNumId w:val="12"/>
  </w:num>
  <w:num w:numId="16" w16cid:durableId="2072192161">
    <w:abstractNumId w:val="8"/>
  </w:num>
  <w:num w:numId="17" w16cid:durableId="1553224188">
    <w:abstractNumId w:val="2"/>
    <w:lvlOverride w:ilvl="0">
      <w:startOverride w:val="1"/>
    </w:lvlOverride>
  </w:num>
  <w:num w:numId="18" w16cid:durableId="815490210">
    <w:abstractNumId w:val="16"/>
  </w:num>
  <w:num w:numId="19" w16cid:durableId="1444223862">
    <w:abstractNumId w:val="30"/>
  </w:num>
  <w:num w:numId="20" w16cid:durableId="1560895947">
    <w:abstractNumId w:val="29"/>
  </w:num>
  <w:num w:numId="21" w16cid:durableId="1287616814">
    <w:abstractNumId w:val="14"/>
  </w:num>
  <w:num w:numId="22" w16cid:durableId="1857576095">
    <w:abstractNumId w:val="7"/>
  </w:num>
  <w:num w:numId="23" w16cid:durableId="1912735798">
    <w:abstractNumId w:val="13"/>
  </w:num>
  <w:num w:numId="24" w16cid:durableId="17854825">
    <w:abstractNumId w:val="15"/>
  </w:num>
  <w:num w:numId="25" w16cid:durableId="293027852">
    <w:abstractNumId w:val="1"/>
  </w:num>
  <w:num w:numId="26" w16cid:durableId="949966966">
    <w:abstractNumId w:val="5"/>
  </w:num>
  <w:num w:numId="27" w16cid:durableId="1163743884">
    <w:abstractNumId w:val="11"/>
  </w:num>
  <w:num w:numId="28" w16cid:durableId="1282759640">
    <w:abstractNumId w:val="6"/>
  </w:num>
  <w:num w:numId="29" w16cid:durableId="13882160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5580120">
    <w:abstractNumId w:val="18"/>
  </w:num>
  <w:num w:numId="31" w16cid:durableId="795678629">
    <w:abstractNumId w:val="9"/>
  </w:num>
  <w:num w:numId="32" w16cid:durableId="1859544880">
    <w:abstractNumId w:val="13"/>
  </w:num>
  <w:num w:numId="33" w16cid:durableId="1663389158">
    <w:abstractNumId w:val="20"/>
  </w:num>
  <w:num w:numId="34" w16cid:durableId="217714779">
    <w:abstractNumId w:val="13"/>
  </w:num>
  <w:num w:numId="35" w16cid:durableId="92362515">
    <w:abstractNumId w:val="13"/>
  </w:num>
  <w:num w:numId="36" w16cid:durableId="770777084">
    <w:abstractNumId w:val="10"/>
  </w:num>
  <w:num w:numId="37" w16cid:durableId="2063402356">
    <w:abstractNumId w:val="27"/>
  </w:num>
  <w:num w:numId="38" w16cid:durableId="1273054303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A8F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193C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5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91E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5898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043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B707C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66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28B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241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03E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06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44BC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59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177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0F4F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4E8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2024-05-02T09:56:00Z</dcterms:created>
  <dcterms:modified xsi:type="dcterms:W3CDTF">2024-05-02T12:39:00Z</dcterms:modified>
</cp:coreProperties>
</file>